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6888" w:rsidRPr="00BE6888" w:rsidRDefault="00186F92" w:rsidP="00BE6888">
      <w:pPr>
        <w:pStyle w:val="Subtitle"/>
        <w:spacing w:after="0"/>
        <w:ind w:firstLine="720"/>
        <w:jc w:val="both"/>
        <w:rPr>
          <w:rFonts w:ascii="Arial Unicode MS" w:eastAsia="Arial Unicode MS" w:hAnsi="Arial Unicode MS" w:cs="Arial Unicode MS"/>
          <w:sz w:val="20"/>
          <w:szCs w:val="20"/>
        </w:rPr>
      </w:pPr>
      <w:bookmarkStart w:id="0" w:name="_GoBack"/>
      <w:bookmarkEnd w:id="0"/>
      <w:r w:rsidRPr="00BE6888">
        <w:rPr>
          <w:rFonts w:ascii="Arial Unicode MS" w:eastAsia="Arial Unicode MS" w:hAnsi="Arial Unicode MS" w:cs="Arial Unicode MS"/>
          <w:sz w:val="20"/>
          <w:szCs w:val="20"/>
        </w:rPr>
        <w:t>Chairman Paul Carideo</w:t>
      </w:r>
      <w:r w:rsidR="00AD7C66" w:rsidRPr="00BE6888">
        <w:rPr>
          <w:rFonts w:ascii="Arial Unicode MS" w:eastAsia="Arial Unicode MS" w:hAnsi="Arial Unicode MS" w:cs="Arial Unicode MS"/>
          <w:sz w:val="20"/>
          <w:szCs w:val="20"/>
        </w:rPr>
        <w:t xml:space="preserve"> opened the meeting at 7:00 PM.  </w:t>
      </w:r>
    </w:p>
    <w:p w:rsidR="003D5B50" w:rsidRPr="00BE6888" w:rsidRDefault="00074A30" w:rsidP="00BE6888">
      <w:pPr>
        <w:pStyle w:val="Subtitle"/>
        <w:spacing w:after="0"/>
        <w:ind w:firstLine="720"/>
        <w:jc w:val="both"/>
        <w:rPr>
          <w:rFonts w:ascii="Arial Unicode MS" w:eastAsia="Arial Unicode MS" w:hAnsi="Arial Unicode MS" w:cs="Arial Unicode MS"/>
          <w:sz w:val="20"/>
          <w:szCs w:val="20"/>
        </w:rPr>
      </w:pPr>
      <w:r w:rsidRPr="00BE6888">
        <w:rPr>
          <w:rFonts w:ascii="Arial Unicode MS" w:eastAsia="Arial Unicode MS" w:hAnsi="Arial Unicode MS" w:cs="Arial Unicode MS"/>
          <w:sz w:val="20"/>
          <w:szCs w:val="20"/>
        </w:rPr>
        <w:t>The Chairman introduce</w:t>
      </w:r>
      <w:r w:rsidR="00430634" w:rsidRPr="00BE6888">
        <w:rPr>
          <w:rFonts w:ascii="Arial Unicode MS" w:eastAsia="Arial Unicode MS" w:hAnsi="Arial Unicode MS" w:cs="Arial Unicode MS"/>
          <w:sz w:val="20"/>
          <w:szCs w:val="20"/>
        </w:rPr>
        <w:t>d</w:t>
      </w:r>
      <w:r w:rsidRPr="00BE6888">
        <w:rPr>
          <w:rFonts w:ascii="Arial Unicode MS" w:eastAsia="Arial Unicode MS" w:hAnsi="Arial Unicode MS" w:cs="Arial Unicode MS"/>
          <w:sz w:val="20"/>
          <w:szCs w:val="20"/>
        </w:rPr>
        <w:t xml:space="preserve"> </w:t>
      </w:r>
      <w:r w:rsidR="00F13EC9" w:rsidRPr="00BE6888">
        <w:rPr>
          <w:rFonts w:ascii="Arial Unicode MS" w:eastAsia="Arial Unicode MS" w:hAnsi="Arial Unicode MS" w:cs="Arial Unicode MS"/>
          <w:sz w:val="20"/>
          <w:szCs w:val="20"/>
        </w:rPr>
        <w:t xml:space="preserve">new </w:t>
      </w:r>
      <w:r w:rsidRPr="00BE6888">
        <w:rPr>
          <w:rFonts w:ascii="Arial Unicode MS" w:eastAsia="Arial Unicode MS" w:hAnsi="Arial Unicode MS" w:cs="Arial Unicode MS"/>
          <w:sz w:val="20"/>
          <w:szCs w:val="20"/>
        </w:rPr>
        <w:t>Planning Board member Proctor Wentworth, who was appointed by the Board</w:t>
      </w:r>
      <w:r w:rsidR="00430634" w:rsidRPr="00BE6888">
        <w:rPr>
          <w:rFonts w:ascii="Arial Unicode MS" w:eastAsia="Arial Unicode MS" w:hAnsi="Arial Unicode MS" w:cs="Arial Unicode MS"/>
          <w:sz w:val="20"/>
          <w:szCs w:val="20"/>
        </w:rPr>
        <w:t>.</w:t>
      </w:r>
      <w:r w:rsidR="00F13EC9" w:rsidRPr="00BE6888">
        <w:rPr>
          <w:rFonts w:ascii="Arial Unicode MS" w:eastAsia="Arial Unicode MS" w:hAnsi="Arial Unicode MS" w:cs="Arial Unicode MS"/>
          <w:sz w:val="20"/>
          <w:szCs w:val="20"/>
        </w:rPr>
        <w:t xml:space="preserve"> He introduced the others</w:t>
      </w:r>
      <w:r w:rsidR="00430634" w:rsidRPr="00BE6888">
        <w:rPr>
          <w:rFonts w:ascii="Arial Unicode MS" w:eastAsia="Arial Unicode MS" w:hAnsi="Arial Unicode MS" w:cs="Arial Unicode MS"/>
          <w:sz w:val="20"/>
          <w:szCs w:val="20"/>
        </w:rPr>
        <w:t xml:space="preserve"> present, </w:t>
      </w:r>
      <w:r w:rsidR="00621E9C" w:rsidRPr="00BE6888">
        <w:rPr>
          <w:rFonts w:ascii="Arial Unicode MS" w:eastAsia="Arial Unicode MS" w:hAnsi="Arial Unicode MS" w:cs="Arial Unicode MS"/>
          <w:sz w:val="20"/>
          <w:szCs w:val="20"/>
        </w:rPr>
        <w:t>Chad Bennett,</w:t>
      </w:r>
      <w:r w:rsidR="00430634" w:rsidRPr="00BE6888">
        <w:rPr>
          <w:rFonts w:ascii="Arial Unicode MS" w:eastAsia="Arial Unicode MS" w:hAnsi="Arial Unicode MS" w:cs="Arial Unicode MS"/>
          <w:sz w:val="20"/>
          <w:szCs w:val="20"/>
        </w:rPr>
        <w:t xml:space="preserve"> ex-officio from the Board of Selectmen, </w:t>
      </w:r>
      <w:r w:rsidR="00621E9C" w:rsidRPr="00BE6888">
        <w:rPr>
          <w:rFonts w:ascii="Arial Unicode MS" w:eastAsia="Arial Unicode MS" w:hAnsi="Arial Unicode MS" w:cs="Arial Unicode MS"/>
          <w:sz w:val="20"/>
          <w:szCs w:val="20"/>
        </w:rPr>
        <w:t>Chris Dane,</w:t>
      </w:r>
      <w:r w:rsidR="005E1213" w:rsidRPr="00BE6888">
        <w:rPr>
          <w:rFonts w:ascii="Arial Unicode MS" w:eastAsia="Arial Unicode MS" w:hAnsi="Arial Unicode MS" w:cs="Arial Unicode MS"/>
          <w:sz w:val="20"/>
          <w:szCs w:val="20"/>
        </w:rPr>
        <w:t xml:space="preserve"> </w:t>
      </w:r>
      <w:r w:rsidR="00186F92" w:rsidRPr="00BE6888">
        <w:rPr>
          <w:rFonts w:ascii="Arial Unicode MS" w:eastAsia="Arial Unicode MS" w:hAnsi="Arial Unicode MS" w:cs="Arial Unicode MS"/>
          <w:sz w:val="20"/>
          <w:szCs w:val="20"/>
        </w:rPr>
        <w:t>Robert Waldron,</w:t>
      </w:r>
      <w:r w:rsidR="00430634" w:rsidRPr="00BE6888">
        <w:rPr>
          <w:rFonts w:ascii="Arial Unicode MS" w:eastAsia="Arial Unicode MS" w:hAnsi="Arial Unicode MS" w:cs="Arial Unicode MS"/>
          <w:sz w:val="20"/>
          <w:szCs w:val="20"/>
        </w:rPr>
        <w:t xml:space="preserve"> and</w:t>
      </w:r>
      <w:r w:rsidR="00186F92" w:rsidRPr="00BE6888">
        <w:rPr>
          <w:rFonts w:ascii="Arial Unicode MS" w:eastAsia="Arial Unicode MS" w:hAnsi="Arial Unicode MS" w:cs="Arial Unicode MS"/>
          <w:sz w:val="20"/>
          <w:szCs w:val="20"/>
        </w:rPr>
        <w:t xml:space="preserve"> </w:t>
      </w:r>
      <w:r w:rsidR="00B34160" w:rsidRPr="00BE6888">
        <w:rPr>
          <w:rFonts w:ascii="Arial Unicode MS" w:eastAsia="Arial Unicode MS" w:hAnsi="Arial Unicode MS" w:cs="Arial Unicode MS"/>
          <w:sz w:val="20"/>
          <w:szCs w:val="20"/>
        </w:rPr>
        <w:t>D. J. Howard, Jr</w:t>
      </w:r>
      <w:r w:rsidR="00621E9C" w:rsidRPr="00BE6888">
        <w:rPr>
          <w:rFonts w:ascii="Arial Unicode MS" w:eastAsia="Arial Unicode MS" w:hAnsi="Arial Unicode MS" w:cs="Arial Unicode MS"/>
          <w:sz w:val="20"/>
          <w:szCs w:val="20"/>
        </w:rPr>
        <w:t>.</w:t>
      </w:r>
      <w:r w:rsidR="00F13EC9" w:rsidRPr="00BE6888">
        <w:rPr>
          <w:rFonts w:ascii="Arial Unicode MS" w:eastAsia="Arial Unicode MS" w:hAnsi="Arial Unicode MS" w:cs="Arial Unicode MS"/>
          <w:sz w:val="20"/>
          <w:szCs w:val="20"/>
        </w:rPr>
        <w:t>, Hampstead Planning Board,</w:t>
      </w:r>
      <w:r w:rsidR="00621E9C" w:rsidRPr="00BE6888">
        <w:rPr>
          <w:rFonts w:ascii="Arial Unicode MS" w:eastAsia="Arial Unicode MS" w:hAnsi="Arial Unicode MS" w:cs="Arial Unicode MS"/>
          <w:sz w:val="20"/>
          <w:szCs w:val="20"/>
        </w:rPr>
        <w:t xml:space="preserve">  </w:t>
      </w:r>
      <w:r w:rsidR="00BE6888" w:rsidRPr="00BE6888">
        <w:rPr>
          <w:rFonts w:ascii="Arial Unicode MS" w:eastAsia="Arial Unicode MS" w:hAnsi="Arial Unicode MS" w:cs="Arial Unicode MS"/>
          <w:sz w:val="20"/>
          <w:szCs w:val="20"/>
        </w:rPr>
        <w:t xml:space="preserve">Glen S. Emerson, Alternate for Neil Emerson, who was absent, </w:t>
      </w:r>
      <w:r w:rsidR="00621E9C" w:rsidRPr="00BE6888">
        <w:rPr>
          <w:rFonts w:ascii="Arial Unicode MS" w:eastAsia="Arial Unicode MS" w:hAnsi="Arial Unicode MS" w:cs="Arial Unicode MS"/>
          <w:sz w:val="20"/>
          <w:szCs w:val="20"/>
        </w:rPr>
        <w:t>and</w:t>
      </w:r>
      <w:r w:rsidR="00AD7C66" w:rsidRPr="00BE6888">
        <w:rPr>
          <w:rFonts w:ascii="Arial Unicode MS" w:eastAsia="Arial Unicode MS" w:hAnsi="Arial Unicode MS" w:cs="Arial Unicode MS"/>
          <w:sz w:val="20"/>
          <w:szCs w:val="20"/>
        </w:rPr>
        <w:t xml:space="preserve"> </w:t>
      </w:r>
      <w:r w:rsidR="006E7382" w:rsidRPr="00BE6888">
        <w:rPr>
          <w:rFonts w:ascii="Arial Unicode MS" w:eastAsia="Arial Unicode MS" w:hAnsi="Arial Unicode MS" w:cs="Arial Unicode MS"/>
          <w:sz w:val="20"/>
          <w:szCs w:val="20"/>
        </w:rPr>
        <w:t>Sec</w:t>
      </w:r>
      <w:r w:rsidR="00AD7C66" w:rsidRPr="00BE6888">
        <w:rPr>
          <w:rFonts w:ascii="Arial Unicode MS" w:eastAsia="Arial Unicode MS" w:hAnsi="Arial Unicode MS" w:cs="Arial Unicode MS"/>
          <w:sz w:val="20"/>
          <w:szCs w:val="20"/>
        </w:rPr>
        <w:t xml:space="preserve">retary </w:t>
      </w:r>
      <w:r w:rsidR="005E1213" w:rsidRPr="00BE6888">
        <w:rPr>
          <w:rFonts w:ascii="Arial Unicode MS" w:eastAsia="Arial Unicode MS" w:hAnsi="Arial Unicode MS" w:cs="Arial Unicode MS"/>
          <w:sz w:val="20"/>
          <w:szCs w:val="20"/>
        </w:rPr>
        <w:t>Susan</w:t>
      </w:r>
      <w:r w:rsidR="00F13EC9" w:rsidRPr="00BE6888">
        <w:rPr>
          <w:rFonts w:ascii="Arial Unicode MS" w:eastAsia="Arial Unicode MS" w:hAnsi="Arial Unicode MS" w:cs="Arial Unicode MS"/>
          <w:sz w:val="20"/>
          <w:szCs w:val="20"/>
        </w:rPr>
        <w:t xml:space="preserve"> J.</w:t>
      </w:r>
      <w:r w:rsidR="005E1213" w:rsidRPr="00BE6888">
        <w:rPr>
          <w:rFonts w:ascii="Arial Unicode MS" w:eastAsia="Arial Unicode MS" w:hAnsi="Arial Unicode MS" w:cs="Arial Unicode MS"/>
          <w:sz w:val="20"/>
          <w:szCs w:val="20"/>
        </w:rPr>
        <w:t xml:space="preserve"> Hastings</w:t>
      </w:r>
      <w:r w:rsidR="00BE6888" w:rsidRPr="00BE6888">
        <w:rPr>
          <w:rFonts w:ascii="Arial Unicode MS" w:eastAsia="Arial Unicode MS" w:hAnsi="Arial Unicode MS" w:cs="Arial Unicode MS"/>
          <w:sz w:val="20"/>
          <w:szCs w:val="20"/>
        </w:rPr>
        <w:t>.</w:t>
      </w:r>
      <w:r w:rsidR="00F43482" w:rsidRPr="00BE6888">
        <w:rPr>
          <w:rFonts w:ascii="Arial Unicode MS" w:eastAsia="Arial Unicode MS" w:hAnsi="Arial Unicode MS" w:cs="Arial Unicode MS"/>
          <w:sz w:val="20"/>
          <w:szCs w:val="20"/>
        </w:rPr>
        <w:t xml:space="preserve"> </w:t>
      </w:r>
      <w:r w:rsidR="00BB6D87">
        <w:rPr>
          <w:rFonts w:ascii="Arial Unicode MS" w:eastAsia="Arial Unicode MS" w:hAnsi="Arial Unicode MS" w:cs="Arial Unicode MS"/>
          <w:sz w:val="20"/>
          <w:szCs w:val="20"/>
        </w:rPr>
        <w:t xml:space="preserve">  </w:t>
      </w:r>
    </w:p>
    <w:p w:rsidR="006B08BB" w:rsidRPr="00BE6888" w:rsidRDefault="006B08BB" w:rsidP="00BE6888">
      <w:pPr>
        <w:ind w:firstLine="720"/>
        <w:jc w:val="both"/>
        <w:rPr>
          <w:rFonts w:ascii="Arial Unicode MS" w:eastAsia="Arial Unicode MS" w:hAnsi="Arial Unicode MS" w:cs="Arial Unicode MS"/>
          <w:sz w:val="20"/>
          <w:szCs w:val="20"/>
        </w:rPr>
      </w:pPr>
      <w:r w:rsidRPr="00BE6888">
        <w:rPr>
          <w:rFonts w:ascii="Arial Unicode MS" w:eastAsia="Arial Unicode MS" w:hAnsi="Arial Unicode MS" w:cs="Arial Unicode MS"/>
          <w:sz w:val="20"/>
          <w:szCs w:val="20"/>
        </w:rPr>
        <w:t xml:space="preserve">Paul Carideo, Chairman explained the Planning Board was authorized by Town meeting vote </w:t>
      </w:r>
      <w:r w:rsidR="00F13EC9" w:rsidRPr="00BE6888">
        <w:rPr>
          <w:rFonts w:ascii="Arial Unicode MS" w:eastAsia="Arial Unicode MS" w:hAnsi="Arial Unicode MS" w:cs="Arial Unicode MS"/>
          <w:sz w:val="20"/>
          <w:szCs w:val="20"/>
        </w:rPr>
        <w:t xml:space="preserve">in March </w:t>
      </w:r>
      <w:r w:rsidRPr="00BE6888">
        <w:rPr>
          <w:rFonts w:ascii="Arial Unicode MS" w:eastAsia="Arial Unicode MS" w:hAnsi="Arial Unicode MS" w:cs="Arial Unicode MS"/>
          <w:sz w:val="20"/>
          <w:szCs w:val="20"/>
        </w:rPr>
        <w:t>to appoint alternate members to the Board.  At the meeting of April 20, 2015</w:t>
      </w:r>
      <w:r w:rsidR="00FB7558" w:rsidRPr="00BE6888">
        <w:rPr>
          <w:rFonts w:ascii="Arial Unicode MS" w:eastAsia="Arial Unicode MS" w:hAnsi="Arial Unicode MS" w:cs="Arial Unicode MS"/>
          <w:sz w:val="20"/>
          <w:szCs w:val="20"/>
        </w:rPr>
        <w:t>, Board Members present voted to appoint</w:t>
      </w:r>
      <w:r w:rsidRPr="00BE6888">
        <w:rPr>
          <w:rFonts w:ascii="Arial Unicode MS" w:eastAsia="Arial Unicode MS" w:hAnsi="Arial Unicode MS" w:cs="Arial Unicode MS"/>
          <w:sz w:val="20"/>
          <w:szCs w:val="20"/>
        </w:rPr>
        <w:t xml:space="preserve"> Glen S. Emerson and </w:t>
      </w:r>
      <w:r w:rsidR="00FB7558" w:rsidRPr="00BE6888">
        <w:rPr>
          <w:rFonts w:ascii="Arial Unicode MS" w:eastAsia="Arial Unicode MS" w:hAnsi="Arial Unicode MS" w:cs="Arial Unicode MS"/>
          <w:sz w:val="20"/>
          <w:szCs w:val="20"/>
        </w:rPr>
        <w:t xml:space="preserve">he </w:t>
      </w:r>
      <w:r w:rsidRPr="00BE6888">
        <w:rPr>
          <w:rFonts w:ascii="Arial Unicode MS" w:eastAsia="Arial Unicode MS" w:hAnsi="Arial Unicode MS" w:cs="Arial Unicode MS"/>
          <w:sz w:val="20"/>
          <w:szCs w:val="20"/>
        </w:rPr>
        <w:t>has been sworn in.</w:t>
      </w:r>
    </w:p>
    <w:p w:rsidR="00186F92" w:rsidRPr="00BE6888" w:rsidRDefault="00CB7E00" w:rsidP="00BE6888">
      <w:pPr>
        <w:pStyle w:val="Subtitle"/>
        <w:spacing w:after="0"/>
        <w:ind w:firstLine="720"/>
        <w:jc w:val="both"/>
        <w:rPr>
          <w:rFonts w:ascii="Arial Unicode MS" w:eastAsia="Arial Unicode MS" w:hAnsi="Arial Unicode MS" w:cs="Arial Unicode MS"/>
          <w:sz w:val="20"/>
          <w:szCs w:val="20"/>
        </w:rPr>
      </w:pPr>
      <w:r w:rsidRPr="00BE6888">
        <w:rPr>
          <w:rFonts w:ascii="Arial Unicode MS" w:eastAsia="Arial Unicode MS" w:hAnsi="Arial Unicode MS" w:cs="Arial Unicode MS"/>
          <w:sz w:val="20"/>
          <w:szCs w:val="20"/>
        </w:rPr>
        <w:t>Abutters and members of the public attending</w:t>
      </w:r>
      <w:r w:rsidR="00165226" w:rsidRPr="00BE6888">
        <w:rPr>
          <w:rFonts w:ascii="Arial Unicode MS" w:eastAsia="Arial Unicode MS" w:hAnsi="Arial Unicode MS" w:cs="Arial Unicode MS"/>
          <w:sz w:val="20"/>
          <w:szCs w:val="20"/>
        </w:rPr>
        <w:t xml:space="preserve"> the hearings</w:t>
      </w:r>
      <w:r w:rsidRPr="00BE6888">
        <w:rPr>
          <w:rFonts w:ascii="Arial Unicode MS" w:eastAsia="Arial Unicode MS" w:hAnsi="Arial Unicode MS" w:cs="Arial Unicode MS"/>
          <w:sz w:val="20"/>
          <w:szCs w:val="20"/>
        </w:rPr>
        <w:t xml:space="preserve"> </w:t>
      </w:r>
      <w:r w:rsidR="004C3632" w:rsidRPr="00BE6888">
        <w:rPr>
          <w:rFonts w:ascii="Arial Unicode MS" w:eastAsia="Arial Unicode MS" w:hAnsi="Arial Unicode MS" w:cs="Arial Unicode MS"/>
          <w:sz w:val="20"/>
          <w:szCs w:val="20"/>
        </w:rPr>
        <w:t>included</w:t>
      </w:r>
      <w:r w:rsidR="000C1A82" w:rsidRPr="00BE6888">
        <w:rPr>
          <w:rFonts w:ascii="Arial Unicode MS" w:eastAsia="Arial Unicode MS" w:hAnsi="Arial Unicode MS" w:cs="Arial Unicode MS"/>
          <w:sz w:val="20"/>
          <w:szCs w:val="20"/>
        </w:rPr>
        <w:t xml:space="preserve"> Cynthia &amp; Dennis Silva, Alec McEachern, Ed Lanpher, James Lavelle, Janet Thompson, Jim McHale, Joanne McHale, Catherine Lanpher-Joyce, Stephen Baine, Mike Zheny, Julia Forbes, Wayne Morrill James Mitchell, Derrick Moyer, and Penny Williams, Media.</w:t>
      </w:r>
    </w:p>
    <w:p w:rsidR="00B03114" w:rsidRPr="00BE6888" w:rsidRDefault="00223E9A" w:rsidP="00BE6888">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Paul Carideo, Chairman announced the first item, Election of Officers, would be out of </w:t>
      </w:r>
      <w:r w:rsidR="00735ACE" w:rsidRPr="00BE6888">
        <w:rPr>
          <w:rFonts w:ascii="Arial Unicode MS" w:eastAsia="Arial Unicode MS" w:hAnsi="Arial Unicode MS" w:cs="Arial Unicode MS"/>
          <w:bCs/>
          <w:sz w:val="20"/>
          <w:szCs w:val="20"/>
        </w:rPr>
        <w:t xml:space="preserve">the agenda </w:t>
      </w:r>
      <w:r w:rsidRPr="00BE6888">
        <w:rPr>
          <w:rFonts w:ascii="Arial Unicode MS" w:eastAsia="Arial Unicode MS" w:hAnsi="Arial Unicode MS" w:cs="Arial Unicode MS"/>
          <w:bCs/>
          <w:sz w:val="20"/>
          <w:szCs w:val="20"/>
        </w:rPr>
        <w:t>order.</w:t>
      </w:r>
    </w:p>
    <w:p w:rsidR="00223E9A" w:rsidRPr="00BE6888" w:rsidRDefault="00223E9A" w:rsidP="00B514DC">
      <w:pPr>
        <w:spacing w:line="276" w:lineRule="auto"/>
        <w:jc w:val="both"/>
        <w:rPr>
          <w:rFonts w:ascii="Arial Unicode MS" w:eastAsia="Arial Unicode MS" w:hAnsi="Arial Unicode MS" w:cs="Arial Unicode MS"/>
          <w:bCs/>
          <w:sz w:val="20"/>
          <w:szCs w:val="20"/>
        </w:rPr>
      </w:pPr>
    </w:p>
    <w:p w:rsidR="00223E9A" w:rsidRPr="00BE6888" w:rsidRDefault="003D5B50" w:rsidP="00B514DC">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ELECTION OF OFFICERS</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3D5B50" w:rsidRPr="00BE6888" w:rsidRDefault="003D5B50" w:rsidP="00BE6888">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Paul Carideo called for nominations for Chairman of the Planning Board.  Proctor W</w:t>
      </w:r>
      <w:r w:rsidR="004C3632" w:rsidRPr="00BE6888">
        <w:rPr>
          <w:rFonts w:ascii="Arial Unicode MS" w:eastAsia="Arial Unicode MS" w:hAnsi="Arial Unicode MS" w:cs="Arial Unicode MS"/>
          <w:bCs/>
          <w:sz w:val="20"/>
          <w:szCs w:val="20"/>
        </w:rPr>
        <w:t xml:space="preserve">entworth nominated Paul Carideo. </w:t>
      </w:r>
      <w:r w:rsidRPr="00BE6888">
        <w:rPr>
          <w:rFonts w:ascii="Arial Unicode MS" w:eastAsia="Arial Unicode MS" w:hAnsi="Arial Unicode MS" w:cs="Arial Unicode MS"/>
          <w:bCs/>
          <w:sz w:val="20"/>
          <w:szCs w:val="20"/>
        </w:rPr>
        <w:t xml:space="preserve"> Robert Waldron seconded the nomination.  P. Carideo asked for any other nominations and there were none.  The vote was unanimous for Paul Carideo, Chairman.</w:t>
      </w:r>
    </w:p>
    <w:p w:rsidR="003D5B50" w:rsidRPr="00BE6888" w:rsidRDefault="00FB7558" w:rsidP="00BE6888">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Paul Carideo asked for nomination for Vice Chairman.  Proctor Wentworth nominated Neil Emerson and DJ Howard seconded the motion.  P. Carideo called for any other nominations.  </w:t>
      </w:r>
      <w:r w:rsidR="003D5B50" w:rsidRPr="00BE6888">
        <w:rPr>
          <w:rFonts w:ascii="Arial Unicode MS" w:eastAsia="Arial Unicode MS" w:hAnsi="Arial Unicode MS" w:cs="Arial Unicode MS"/>
          <w:bCs/>
          <w:sz w:val="20"/>
          <w:szCs w:val="20"/>
        </w:rPr>
        <w:t>Robe</w:t>
      </w:r>
      <w:r w:rsidR="00B514DC" w:rsidRPr="00BE6888">
        <w:rPr>
          <w:rFonts w:ascii="Arial Unicode MS" w:eastAsia="Arial Unicode MS" w:hAnsi="Arial Unicode MS" w:cs="Arial Unicode MS"/>
          <w:bCs/>
          <w:sz w:val="20"/>
          <w:szCs w:val="20"/>
        </w:rPr>
        <w:t xml:space="preserve">rt Waldron nominated Chris Dane and </w:t>
      </w:r>
      <w:r w:rsidR="003D5B50" w:rsidRPr="00BE6888">
        <w:rPr>
          <w:rFonts w:ascii="Arial Unicode MS" w:eastAsia="Arial Unicode MS" w:hAnsi="Arial Unicode MS" w:cs="Arial Unicode MS"/>
          <w:bCs/>
          <w:sz w:val="20"/>
          <w:szCs w:val="20"/>
        </w:rPr>
        <w:t>Chad Bennett seconded the motion.</w:t>
      </w:r>
      <w:r w:rsidR="00074A30" w:rsidRPr="00BE6888">
        <w:rPr>
          <w:rFonts w:ascii="Arial Unicode MS" w:eastAsia="Arial Unicode MS" w:hAnsi="Arial Unicode MS" w:cs="Arial Unicode MS"/>
          <w:bCs/>
          <w:sz w:val="20"/>
          <w:szCs w:val="20"/>
        </w:rPr>
        <w:t xml:space="preserve">  There were no other nominations.  The vote was by ballot and the Chairman announced Chris Dane was elected Vice Chairman with </w:t>
      </w:r>
      <w:r w:rsidR="00B20AEA" w:rsidRPr="00BE6888">
        <w:rPr>
          <w:rFonts w:ascii="Arial Unicode MS" w:eastAsia="Arial Unicode MS" w:hAnsi="Arial Unicode MS" w:cs="Arial Unicode MS"/>
          <w:bCs/>
          <w:sz w:val="20"/>
          <w:szCs w:val="20"/>
        </w:rPr>
        <w:t>six</w:t>
      </w:r>
      <w:r w:rsidR="00074A30" w:rsidRPr="00BE6888">
        <w:rPr>
          <w:rFonts w:ascii="Arial Unicode MS" w:eastAsia="Arial Unicode MS" w:hAnsi="Arial Unicode MS" w:cs="Arial Unicode MS"/>
          <w:bCs/>
          <w:sz w:val="20"/>
          <w:szCs w:val="20"/>
        </w:rPr>
        <w:t xml:space="preserve"> votes.</w:t>
      </w:r>
    </w:p>
    <w:p w:rsidR="00BE6888" w:rsidRDefault="00074A30" w:rsidP="00BE6888">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The Chairman asked for a nomination for Secretary.  Robert Wa</w:t>
      </w:r>
      <w:r w:rsidR="00B20AEA" w:rsidRPr="00BE6888">
        <w:rPr>
          <w:rFonts w:ascii="Arial Unicode MS" w:eastAsia="Arial Unicode MS" w:hAnsi="Arial Unicode MS" w:cs="Arial Unicode MS"/>
          <w:bCs/>
          <w:sz w:val="20"/>
          <w:szCs w:val="20"/>
        </w:rPr>
        <w:t xml:space="preserve">ldron nominated Susan Hastings.  </w:t>
      </w:r>
      <w:r w:rsidRPr="00BE6888">
        <w:rPr>
          <w:rFonts w:ascii="Arial Unicode MS" w:eastAsia="Arial Unicode MS" w:hAnsi="Arial Unicode MS" w:cs="Arial Unicode MS"/>
          <w:bCs/>
          <w:sz w:val="20"/>
          <w:szCs w:val="20"/>
        </w:rPr>
        <w:t>Glen Emerson seconded the motion.  The vote was unanimous for Susan Hastings to be Secretary.</w:t>
      </w:r>
    </w:p>
    <w:p w:rsidR="00BE6888" w:rsidRDefault="00BE6888">
      <w:pPr>
        <w:rPr>
          <w:rFonts w:ascii="Arial Unicode MS" w:eastAsia="Arial Unicode MS" w:hAnsi="Arial Unicode MS" w:cs="Arial Unicode MS"/>
          <w:bCs/>
          <w:sz w:val="20"/>
          <w:szCs w:val="20"/>
        </w:rPr>
      </w:pPr>
      <w:r>
        <w:rPr>
          <w:rFonts w:ascii="Arial Unicode MS" w:eastAsia="Arial Unicode MS" w:hAnsi="Arial Unicode MS" w:cs="Arial Unicode MS"/>
          <w:bCs/>
          <w:sz w:val="20"/>
          <w:szCs w:val="20"/>
        </w:rPr>
        <w:br w:type="page"/>
      </w:r>
    </w:p>
    <w:p w:rsidR="00074A30" w:rsidRPr="00BE6888" w:rsidRDefault="00BC5885" w:rsidP="00B514DC">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lastRenderedPageBreak/>
        <w:t>ALTERNATE</w:t>
      </w:r>
      <w:r w:rsidR="00165226" w:rsidRPr="00BE6888">
        <w:rPr>
          <w:rFonts w:ascii="Arial Unicode MS" w:eastAsia="Arial Unicode MS" w:hAnsi="Arial Unicode MS" w:cs="Arial Unicode MS"/>
          <w:b/>
          <w:bCs/>
          <w:sz w:val="20"/>
          <w:szCs w:val="20"/>
          <w:u w:val="single"/>
        </w:rPr>
        <w:t xml:space="preserve"> MEMBER</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6B08BB" w:rsidRPr="00BE6888" w:rsidRDefault="006B08BB" w:rsidP="00BE6888">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The Chairman requested Glen Emerson to fill the vacancy on the Planning Board for this meetin</w:t>
      </w:r>
      <w:r w:rsidR="00D71009" w:rsidRPr="00BE6888">
        <w:rPr>
          <w:rFonts w:ascii="Arial Unicode MS" w:eastAsia="Arial Unicode MS" w:hAnsi="Arial Unicode MS" w:cs="Arial Unicode MS"/>
          <w:bCs/>
          <w:sz w:val="20"/>
          <w:szCs w:val="20"/>
        </w:rPr>
        <w:t>g.  T</w:t>
      </w:r>
      <w:r w:rsidRPr="00BE6888">
        <w:rPr>
          <w:rFonts w:ascii="Arial Unicode MS" w:eastAsia="Arial Unicode MS" w:hAnsi="Arial Unicode MS" w:cs="Arial Unicode MS"/>
          <w:bCs/>
          <w:sz w:val="20"/>
          <w:szCs w:val="20"/>
        </w:rPr>
        <w:t>his will allow him to participate and vote on the hearings and other matters scheduled.</w:t>
      </w:r>
    </w:p>
    <w:p w:rsidR="006B08BB" w:rsidRPr="00BE6888" w:rsidRDefault="006B08BB" w:rsidP="00B514DC">
      <w:pPr>
        <w:spacing w:line="276" w:lineRule="auto"/>
        <w:jc w:val="both"/>
        <w:rPr>
          <w:rFonts w:ascii="Arial Unicode MS" w:eastAsia="Arial Unicode MS" w:hAnsi="Arial Unicode MS" w:cs="Arial Unicode MS"/>
          <w:bCs/>
          <w:sz w:val="20"/>
          <w:szCs w:val="20"/>
        </w:rPr>
      </w:pPr>
    </w:p>
    <w:p w:rsidR="00B03114" w:rsidRPr="00BE6888" w:rsidRDefault="007273DF" w:rsidP="00B514DC">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BOND</w:t>
      </w:r>
      <w:r w:rsidR="00B514DC" w:rsidRPr="00BE6888">
        <w:rPr>
          <w:rFonts w:ascii="Arial Unicode MS" w:eastAsia="Arial Unicode MS" w:hAnsi="Arial Unicode MS" w:cs="Arial Unicode MS"/>
          <w:b/>
          <w:bCs/>
          <w:sz w:val="20"/>
          <w:szCs w:val="20"/>
          <w:u w:val="single"/>
        </w:rPr>
        <w:t xml:space="preserve"> 11-060, 060-1   Lancaster Subdivision  </w:t>
      </w:r>
      <w:r w:rsidR="00B514DC" w:rsidRPr="00BE6888">
        <w:rPr>
          <w:rFonts w:ascii="Arial Unicode MS" w:eastAsia="Arial Unicode MS" w:hAnsi="Arial Unicode MS" w:cs="Arial Unicode MS"/>
          <w:b/>
          <w:bCs/>
          <w:sz w:val="20"/>
          <w:szCs w:val="20"/>
          <w:u w:val="single"/>
        </w:rPr>
        <w:tab/>
      </w:r>
      <w:r w:rsidR="00B514DC" w:rsidRPr="00BE6888">
        <w:rPr>
          <w:rFonts w:ascii="Arial Unicode MS" w:eastAsia="Arial Unicode MS" w:hAnsi="Arial Unicode MS" w:cs="Arial Unicode MS"/>
          <w:b/>
          <w:bCs/>
          <w:sz w:val="20"/>
          <w:szCs w:val="20"/>
          <w:u w:val="single"/>
        </w:rPr>
        <w:tab/>
      </w:r>
      <w:r w:rsidR="00B514DC" w:rsidRPr="00BE6888">
        <w:rPr>
          <w:rFonts w:ascii="Arial Unicode MS" w:eastAsia="Arial Unicode MS" w:hAnsi="Arial Unicode MS" w:cs="Arial Unicode MS"/>
          <w:b/>
          <w:bCs/>
          <w:sz w:val="20"/>
          <w:szCs w:val="20"/>
          <w:u w:val="single"/>
        </w:rPr>
        <w:tab/>
      </w:r>
      <w:r w:rsidR="00B514DC" w:rsidRPr="00BE6888">
        <w:rPr>
          <w:rFonts w:ascii="Arial Unicode MS" w:eastAsia="Arial Unicode MS" w:hAnsi="Arial Unicode MS" w:cs="Arial Unicode MS"/>
          <w:b/>
          <w:bCs/>
          <w:sz w:val="20"/>
          <w:szCs w:val="20"/>
          <w:u w:val="single"/>
        </w:rPr>
        <w:tab/>
      </w:r>
      <w:r w:rsidR="00BE6888">
        <w:rPr>
          <w:rFonts w:ascii="Arial Unicode MS" w:eastAsia="Arial Unicode MS" w:hAnsi="Arial Unicode MS" w:cs="Arial Unicode MS"/>
          <w:b/>
          <w:bCs/>
          <w:sz w:val="20"/>
          <w:szCs w:val="20"/>
          <w:u w:val="single"/>
        </w:rPr>
        <w:tab/>
      </w:r>
      <w:r w:rsidR="00B514DC" w:rsidRPr="00BE6888">
        <w:rPr>
          <w:rFonts w:ascii="Arial Unicode MS" w:eastAsia="Arial Unicode MS" w:hAnsi="Arial Unicode MS" w:cs="Arial Unicode MS"/>
          <w:b/>
          <w:bCs/>
          <w:sz w:val="20"/>
          <w:szCs w:val="20"/>
          <w:u w:val="single"/>
        </w:rPr>
        <w:tab/>
      </w:r>
      <w:r w:rsidR="00B514DC" w:rsidRPr="00BE6888">
        <w:rPr>
          <w:rFonts w:ascii="Arial Unicode MS" w:eastAsia="Arial Unicode MS" w:hAnsi="Arial Unicode MS" w:cs="Arial Unicode MS"/>
          <w:b/>
          <w:bCs/>
          <w:sz w:val="20"/>
          <w:szCs w:val="20"/>
          <w:u w:val="single"/>
        </w:rPr>
        <w:tab/>
      </w:r>
      <w:r w:rsidR="00B514DC" w:rsidRPr="00BE6888">
        <w:rPr>
          <w:rFonts w:ascii="Arial Unicode MS" w:eastAsia="Arial Unicode MS" w:hAnsi="Arial Unicode MS" w:cs="Arial Unicode MS"/>
          <w:b/>
          <w:bCs/>
          <w:sz w:val="20"/>
          <w:szCs w:val="20"/>
          <w:u w:val="single"/>
        </w:rPr>
        <w:tab/>
      </w:r>
    </w:p>
    <w:p w:rsidR="00B514DC" w:rsidRPr="00BE6888" w:rsidRDefault="007273DF" w:rsidP="00BE6888">
      <w:pPr>
        <w:pStyle w:val="ListParagraph"/>
        <w:spacing w:line="276" w:lineRule="auto"/>
        <w:ind w:left="0" w:firstLine="720"/>
        <w:jc w:val="both"/>
        <w:rPr>
          <w:rFonts w:ascii="Arial Unicode MS" w:eastAsia="Arial Unicode MS" w:hAnsi="Arial Unicode MS" w:cs="Arial Unicode MS"/>
          <w:b/>
          <w:bCs/>
          <w:i/>
          <w:color w:val="660033"/>
          <w:sz w:val="20"/>
          <w:szCs w:val="20"/>
        </w:rPr>
      </w:pPr>
      <w:r w:rsidRPr="00BE6888">
        <w:rPr>
          <w:rFonts w:ascii="Arial Unicode MS" w:eastAsia="Arial Unicode MS" w:hAnsi="Arial Unicode MS" w:cs="Arial Unicode MS"/>
          <w:bCs/>
          <w:sz w:val="20"/>
          <w:szCs w:val="20"/>
        </w:rPr>
        <w:t xml:space="preserve">The road bond for the Lancaster Subdivision has been received.  The plan and the required documents have been recorded at the Rockingham County Registry of Deeds.  </w:t>
      </w:r>
    </w:p>
    <w:p w:rsidR="00165226" w:rsidRPr="00BE6888" w:rsidRDefault="00165226">
      <w:pPr>
        <w:rPr>
          <w:rFonts w:ascii="Arial Unicode MS" w:eastAsia="Arial Unicode MS" w:hAnsi="Arial Unicode MS" w:cs="Arial Unicode MS"/>
          <w:b/>
          <w:bCs/>
          <w:i/>
          <w:color w:val="660033"/>
          <w:sz w:val="20"/>
          <w:szCs w:val="20"/>
        </w:rPr>
      </w:pPr>
    </w:p>
    <w:p w:rsidR="007273DF" w:rsidRPr="00BE6888" w:rsidRDefault="007273DF" w:rsidP="00DA7AAB">
      <w:pPr>
        <w:pStyle w:val="ListParagraph"/>
        <w:spacing w:line="276" w:lineRule="auto"/>
        <w:ind w:left="0"/>
        <w:jc w:val="both"/>
        <w:rPr>
          <w:rFonts w:ascii="Arial Unicode MS" w:eastAsia="Arial Unicode MS" w:hAnsi="Arial Unicode MS" w:cs="Arial Unicode MS"/>
          <w:b/>
          <w:bCs/>
          <w:i/>
          <w:color w:val="660033"/>
          <w:sz w:val="20"/>
          <w:szCs w:val="20"/>
          <w:u w:val="single"/>
        </w:rPr>
      </w:pPr>
      <w:r w:rsidRPr="00BE6888">
        <w:rPr>
          <w:rFonts w:ascii="Arial Unicode MS" w:eastAsia="Arial Unicode MS" w:hAnsi="Arial Unicode MS" w:cs="Arial Unicode MS"/>
          <w:b/>
          <w:bCs/>
          <w:sz w:val="20"/>
          <w:szCs w:val="20"/>
          <w:u w:val="single"/>
        </w:rPr>
        <w:t xml:space="preserve">BOND </w:t>
      </w:r>
      <w:r w:rsidR="00B03114" w:rsidRPr="00BE6888">
        <w:rPr>
          <w:rFonts w:ascii="Arial Unicode MS" w:eastAsia="Arial Unicode MS" w:hAnsi="Arial Unicode MS" w:cs="Arial Unicode MS"/>
          <w:b/>
          <w:bCs/>
          <w:sz w:val="20"/>
          <w:szCs w:val="20"/>
          <w:u w:val="single"/>
        </w:rPr>
        <w:t>06-46 Tropic Star</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FB7558" w:rsidRPr="00BE6888" w:rsidRDefault="007273DF" w:rsidP="00BE6888">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The Chairman asked for the status of the project.  Nick Cricenti said the road bond is posted with the Department of Transportation.  Wayne Morrill spoke for Tropic Star saying they have received the permit from the Department of Transportation.  The cause for the delay was the intersection is under the jurisdiction of Division 6 and Division 5 requirin</w:t>
      </w:r>
      <w:r w:rsidR="00635840" w:rsidRPr="00BE6888">
        <w:rPr>
          <w:rFonts w:ascii="Arial Unicode MS" w:eastAsia="Arial Unicode MS" w:hAnsi="Arial Unicode MS" w:cs="Arial Unicode MS"/>
          <w:bCs/>
          <w:sz w:val="20"/>
          <w:szCs w:val="20"/>
        </w:rPr>
        <w:t xml:space="preserve">g each to provide their </w:t>
      </w:r>
      <w:r w:rsidR="00EF4018" w:rsidRPr="00BE6888">
        <w:rPr>
          <w:rFonts w:ascii="Arial Unicode MS" w:eastAsia="Arial Unicode MS" w:hAnsi="Arial Unicode MS" w:cs="Arial Unicode MS"/>
          <w:bCs/>
          <w:sz w:val="20"/>
          <w:szCs w:val="20"/>
        </w:rPr>
        <w:t>input.</w:t>
      </w:r>
    </w:p>
    <w:p w:rsidR="00C808D2" w:rsidRPr="00BE6888" w:rsidRDefault="00565402" w:rsidP="00063567">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The length of the mast arm required for the light will be 30 feet and it will be set on the northeast corner of </w:t>
      </w:r>
      <w:r w:rsidR="00635840" w:rsidRPr="00BE6888">
        <w:rPr>
          <w:rFonts w:ascii="Arial Unicode MS" w:eastAsia="Arial Unicode MS" w:hAnsi="Arial Unicode MS" w:cs="Arial Unicode MS"/>
          <w:bCs/>
          <w:sz w:val="20"/>
          <w:szCs w:val="20"/>
        </w:rPr>
        <w:t xml:space="preserve">the intersection.  </w:t>
      </w:r>
      <w:r w:rsidR="00F13EC9" w:rsidRPr="00BE6888">
        <w:rPr>
          <w:rFonts w:ascii="Arial Unicode MS" w:eastAsia="Arial Unicode MS" w:hAnsi="Arial Unicode MS" w:cs="Arial Unicode MS"/>
          <w:bCs/>
          <w:sz w:val="20"/>
          <w:szCs w:val="20"/>
        </w:rPr>
        <w:t xml:space="preserve">SFC Engineering Partnership prepared </w:t>
      </w:r>
      <w:r w:rsidR="00B20AEA" w:rsidRPr="00BE6888">
        <w:rPr>
          <w:rFonts w:ascii="Arial Unicode MS" w:eastAsia="Arial Unicode MS" w:hAnsi="Arial Unicode MS" w:cs="Arial Unicode MS"/>
          <w:bCs/>
          <w:sz w:val="20"/>
          <w:szCs w:val="20"/>
        </w:rPr>
        <w:t>Erosion</w:t>
      </w:r>
      <w:r w:rsidR="00635840" w:rsidRPr="00BE6888">
        <w:rPr>
          <w:rFonts w:ascii="Arial Unicode MS" w:eastAsia="Arial Unicode MS" w:hAnsi="Arial Unicode MS" w:cs="Arial Unicode MS"/>
          <w:bCs/>
          <w:sz w:val="20"/>
          <w:szCs w:val="20"/>
        </w:rPr>
        <w:t xml:space="preserve"> and Sedimentation bonding figure </w:t>
      </w:r>
      <w:r w:rsidR="00F13EC9" w:rsidRPr="00BE6888">
        <w:rPr>
          <w:rFonts w:ascii="Arial Unicode MS" w:eastAsia="Arial Unicode MS" w:hAnsi="Arial Unicode MS" w:cs="Arial Unicode MS"/>
          <w:bCs/>
          <w:sz w:val="20"/>
          <w:szCs w:val="20"/>
        </w:rPr>
        <w:t xml:space="preserve">for the Board, </w:t>
      </w:r>
      <w:r w:rsidR="00F13EC9" w:rsidRPr="00BE6888">
        <w:rPr>
          <w:rFonts w:ascii="Arial Unicode MS" w:eastAsia="Arial Unicode MS" w:hAnsi="Arial Unicode MS" w:cs="Arial Unicode MS"/>
          <w:b/>
          <w:bCs/>
          <w:sz w:val="20"/>
          <w:szCs w:val="20"/>
          <w:u w:val="single"/>
        </w:rPr>
        <w:t xml:space="preserve">Attachment # </w:t>
      </w:r>
      <w:r w:rsidR="00B20AEA" w:rsidRPr="00BE6888">
        <w:rPr>
          <w:rFonts w:ascii="Arial Unicode MS" w:eastAsia="Arial Unicode MS" w:hAnsi="Arial Unicode MS" w:cs="Arial Unicode MS"/>
          <w:b/>
          <w:bCs/>
          <w:sz w:val="20"/>
          <w:szCs w:val="20"/>
          <w:u w:val="single"/>
        </w:rPr>
        <w:t>1</w:t>
      </w:r>
      <w:r w:rsidR="00B20AEA" w:rsidRPr="00BE6888">
        <w:rPr>
          <w:rFonts w:ascii="Arial Unicode MS" w:eastAsia="Arial Unicode MS" w:hAnsi="Arial Unicode MS" w:cs="Arial Unicode MS"/>
          <w:bCs/>
          <w:sz w:val="20"/>
          <w:szCs w:val="20"/>
          <w:u w:val="single"/>
        </w:rPr>
        <w:t>.</w:t>
      </w:r>
      <w:r w:rsidR="00B20AEA" w:rsidRPr="00BE6888">
        <w:rPr>
          <w:rFonts w:ascii="Arial Unicode MS" w:eastAsia="Arial Unicode MS" w:hAnsi="Arial Unicode MS" w:cs="Arial Unicode MS"/>
          <w:bCs/>
          <w:sz w:val="20"/>
          <w:szCs w:val="20"/>
        </w:rPr>
        <w:t xml:space="preserve">  The</w:t>
      </w:r>
      <w:r w:rsidR="00F13EC9" w:rsidRPr="00BE6888">
        <w:rPr>
          <w:rFonts w:ascii="Arial Unicode MS" w:eastAsia="Arial Unicode MS" w:hAnsi="Arial Unicode MS" w:cs="Arial Unicode MS"/>
          <w:bCs/>
          <w:sz w:val="20"/>
          <w:szCs w:val="20"/>
        </w:rPr>
        <w:t xml:space="preserve"> bond and the engineering need</w:t>
      </w:r>
      <w:r w:rsidR="00635840" w:rsidRPr="00BE6888">
        <w:rPr>
          <w:rFonts w:ascii="Arial Unicode MS" w:eastAsia="Arial Unicode MS" w:hAnsi="Arial Unicode MS" w:cs="Arial Unicode MS"/>
          <w:bCs/>
          <w:sz w:val="20"/>
          <w:szCs w:val="20"/>
        </w:rPr>
        <w:t xml:space="preserve"> to </w:t>
      </w:r>
      <w:r w:rsidR="0006459F" w:rsidRPr="00BE6888">
        <w:rPr>
          <w:rFonts w:ascii="Arial Unicode MS" w:eastAsia="Arial Unicode MS" w:hAnsi="Arial Unicode MS" w:cs="Arial Unicode MS"/>
          <w:bCs/>
          <w:sz w:val="20"/>
          <w:szCs w:val="20"/>
        </w:rPr>
        <w:t xml:space="preserve">be </w:t>
      </w:r>
      <w:r w:rsidR="00635840" w:rsidRPr="00BE6888">
        <w:rPr>
          <w:rFonts w:ascii="Arial Unicode MS" w:eastAsia="Arial Unicode MS" w:hAnsi="Arial Unicode MS" w:cs="Arial Unicode MS"/>
          <w:bCs/>
          <w:sz w:val="20"/>
          <w:szCs w:val="20"/>
        </w:rPr>
        <w:t>approved by the Planning Board.  A bond of $80,100.00 for the queu</w:t>
      </w:r>
      <w:r w:rsidR="00165226" w:rsidRPr="00BE6888">
        <w:rPr>
          <w:rFonts w:ascii="Arial Unicode MS" w:eastAsia="Arial Unicode MS" w:hAnsi="Arial Unicode MS" w:cs="Arial Unicode MS"/>
          <w:bCs/>
          <w:sz w:val="20"/>
          <w:szCs w:val="20"/>
        </w:rPr>
        <w:t>e length easement and other off-</w:t>
      </w:r>
      <w:r w:rsidR="00635840" w:rsidRPr="00BE6888">
        <w:rPr>
          <w:rFonts w:ascii="Arial Unicode MS" w:eastAsia="Arial Unicode MS" w:hAnsi="Arial Unicode MS" w:cs="Arial Unicode MS"/>
          <w:bCs/>
          <w:sz w:val="20"/>
          <w:szCs w:val="20"/>
        </w:rPr>
        <w:t xml:space="preserve">site improvements is posted with the DOT.  The corner radius on Route 121 entering the site from the north has been extended. </w:t>
      </w:r>
      <w:r w:rsidR="00635840" w:rsidRPr="00BE6888">
        <w:rPr>
          <w:rFonts w:ascii="Arial Unicode MS" w:eastAsia="Arial Unicode MS" w:hAnsi="Arial Unicode MS" w:cs="Arial Unicode MS"/>
          <w:bCs/>
          <w:color w:val="FF0000"/>
          <w:sz w:val="20"/>
          <w:szCs w:val="20"/>
        </w:rPr>
        <w:t xml:space="preserve"> </w:t>
      </w:r>
      <w:r w:rsidR="00635840" w:rsidRPr="00BE6888">
        <w:rPr>
          <w:rFonts w:ascii="Arial Unicode MS" w:eastAsia="Arial Unicode MS" w:hAnsi="Arial Unicode MS" w:cs="Arial Unicode MS"/>
          <w:bCs/>
          <w:sz w:val="20"/>
          <w:szCs w:val="20"/>
        </w:rPr>
        <w:t>All required approvals have been received.  Paul Carideo asked if there we</w:t>
      </w:r>
      <w:r w:rsidR="00C808D2" w:rsidRPr="00BE6888">
        <w:rPr>
          <w:rFonts w:ascii="Arial Unicode MS" w:eastAsia="Arial Unicode MS" w:hAnsi="Arial Unicode MS" w:cs="Arial Unicode MS"/>
          <w:bCs/>
          <w:sz w:val="20"/>
          <w:szCs w:val="20"/>
        </w:rPr>
        <w:t xml:space="preserve">re any changes to the drainage and there were none.  </w:t>
      </w:r>
      <w:r w:rsidR="00314947" w:rsidRPr="00BE6888">
        <w:rPr>
          <w:rFonts w:ascii="Arial Unicode MS" w:eastAsia="Arial Unicode MS" w:hAnsi="Arial Unicode MS" w:cs="Arial Unicode MS"/>
          <w:bCs/>
          <w:sz w:val="20"/>
          <w:szCs w:val="20"/>
        </w:rPr>
        <w:t>The Chairman asked the Board if they were ready to vote on the bond.</w:t>
      </w:r>
    </w:p>
    <w:p w:rsidR="00314947" w:rsidRPr="00BE6888" w:rsidRDefault="00314947" w:rsidP="007273DF">
      <w:pPr>
        <w:pStyle w:val="ListParagraph"/>
        <w:spacing w:line="276" w:lineRule="auto"/>
        <w:ind w:left="0"/>
        <w:jc w:val="both"/>
        <w:rPr>
          <w:rFonts w:ascii="Arial Unicode MS" w:eastAsia="Arial Unicode MS" w:hAnsi="Arial Unicode MS" w:cs="Arial Unicode MS"/>
          <w:bCs/>
          <w:sz w:val="20"/>
          <w:szCs w:val="20"/>
        </w:rPr>
      </w:pPr>
    </w:p>
    <w:p w:rsidR="00C808D2" w:rsidRPr="00BE6888" w:rsidRDefault="00C808D2" w:rsidP="008C370C">
      <w:pPr>
        <w:pStyle w:val="ListParagraph"/>
        <w:pBdr>
          <w:top w:val="single" w:sz="4" w:space="1" w:color="auto"/>
          <w:left w:val="single" w:sz="4" w:space="4" w:color="auto"/>
          <w:bottom w:val="single" w:sz="4" w:space="1" w:color="auto"/>
          <w:right w:val="single" w:sz="4" w:space="4" w:color="auto"/>
        </w:pBdr>
        <w:spacing w:line="276" w:lineRule="auto"/>
        <w:ind w:left="0"/>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C808D2" w:rsidRPr="00BE6888" w:rsidRDefault="00C808D2" w:rsidP="008C370C">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Proctor Wentworth made a motion to set the bond for Erosion and Sedimentation Control at $228,255.00 as recommended by SFC Engineering Partnership, Inc.</w:t>
      </w:r>
      <w:r w:rsidR="00BA72E7" w:rsidRPr="00BE6888">
        <w:rPr>
          <w:rFonts w:ascii="Arial Unicode MS" w:eastAsia="Arial Unicode MS" w:hAnsi="Arial Unicode MS" w:cs="Arial Unicode MS"/>
          <w:b/>
          <w:bCs/>
          <w:sz w:val="20"/>
          <w:szCs w:val="20"/>
        </w:rPr>
        <w:t xml:space="preserve"> for Tropic Star Site Plan 6-46.</w:t>
      </w:r>
      <w:r w:rsidRPr="00BE6888">
        <w:rPr>
          <w:rFonts w:ascii="Arial Unicode MS" w:eastAsia="Arial Unicode MS" w:hAnsi="Arial Unicode MS" w:cs="Arial Unicode MS"/>
          <w:b/>
          <w:bCs/>
          <w:sz w:val="20"/>
          <w:szCs w:val="20"/>
        </w:rPr>
        <w:t xml:space="preserve">  D. J. Howard Jr. seconded the motion.  VOTE YES Proctor Wentworth, D. J. Howard Jr., Robert Waldron, Chris Dane, Glen Emers</w:t>
      </w:r>
      <w:r w:rsidR="00DA7AAB" w:rsidRPr="00BE6888">
        <w:rPr>
          <w:rFonts w:ascii="Arial Unicode MS" w:eastAsia="Arial Unicode MS" w:hAnsi="Arial Unicode MS" w:cs="Arial Unicode MS"/>
          <w:b/>
          <w:bCs/>
          <w:sz w:val="20"/>
          <w:szCs w:val="20"/>
        </w:rPr>
        <w:t>on and Chad Bennett, Ex-officio,</w:t>
      </w:r>
      <w:r w:rsidRPr="00BE6888">
        <w:rPr>
          <w:rFonts w:ascii="Arial Unicode MS" w:eastAsia="Arial Unicode MS" w:hAnsi="Arial Unicode MS" w:cs="Arial Unicode MS"/>
          <w:b/>
          <w:bCs/>
          <w:sz w:val="20"/>
          <w:szCs w:val="20"/>
        </w:rPr>
        <w:t xml:space="preserve"> ABSTAIN Paul Carideo.</w:t>
      </w:r>
    </w:p>
    <w:p w:rsidR="00CB72E9" w:rsidRDefault="00CB72E9">
      <w:pPr>
        <w:rPr>
          <w:rFonts w:ascii="Arial Unicode MS" w:eastAsia="Arial Unicode MS" w:hAnsi="Arial Unicode MS" w:cs="Arial Unicode MS"/>
          <w:b/>
          <w:bCs/>
          <w:sz w:val="20"/>
          <w:szCs w:val="20"/>
          <w:u w:val="single"/>
        </w:rPr>
      </w:pPr>
      <w:r>
        <w:rPr>
          <w:rFonts w:ascii="Arial Unicode MS" w:eastAsia="Arial Unicode MS" w:hAnsi="Arial Unicode MS" w:cs="Arial Unicode MS"/>
          <w:b/>
          <w:bCs/>
          <w:sz w:val="20"/>
          <w:szCs w:val="20"/>
          <w:u w:val="single"/>
        </w:rPr>
        <w:br w:type="page"/>
      </w:r>
    </w:p>
    <w:p w:rsidR="00C808D2" w:rsidRDefault="00063567" w:rsidP="00063567">
      <w:pPr>
        <w:pStyle w:val="ListParagraph"/>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u w:val="single"/>
        </w:rPr>
        <w:lastRenderedPageBreak/>
        <w:t>BOND 06-46 Tropic Star</w:t>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2</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ab/>
      </w:r>
    </w:p>
    <w:p w:rsidR="00063567" w:rsidRPr="00BE6888" w:rsidRDefault="00063567" w:rsidP="00063567">
      <w:pPr>
        <w:pStyle w:val="ListParagraph"/>
        <w:spacing w:line="276" w:lineRule="auto"/>
        <w:ind w:left="0"/>
        <w:jc w:val="both"/>
        <w:rPr>
          <w:rFonts w:ascii="Arial Unicode MS" w:eastAsia="Arial Unicode MS" w:hAnsi="Arial Unicode MS" w:cs="Arial Unicode MS"/>
          <w:b/>
          <w:bCs/>
          <w:sz w:val="20"/>
          <w:szCs w:val="20"/>
        </w:rPr>
      </w:pPr>
    </w:p>
    <w:p w:rsidR="00C808D2" w:rsidRPr="00BE6888" w:rsidRDefault="00C808D2" w:rsidP="00063567">
      <w:pPr>
        <w:pStyle w:val="ListParagraph"/>
        <w:pBdr>
          <w:top w:val="single" w:sz="4" w:space="1" w:color="auto"/>
          <w:left w:val="single" w:sz="4" w:space="4" w:color="auto"/>
          <w:bottom w:val="single" w:sz="4" w:space="1" w:color="auto"/>
          <w:right w:val="single" w:sz="4" w:space="4" w:color="auto"/>
        </w:pBdr>
        <w:spacing w:line="276" w:lineRule="auto"/>
        <w:ind w:left="0"/>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8C370C" w:rsidRPr="00BE6888" w:rsidRDefault="00C808D2" w:rsidP="00063567">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D. J. Howard Jr., made a motion to set the E</w:t>
      </w:r>
      <w:r w:rsidR="00BA72E7" w:rsidRPr="00BE6888">
        <w:rPr>
          <w:rFonts w:ascii="Arial Unicode MS" w:eastAsia="Arial Unicode MS" w:hAnsi="Arial Unicode MS" w:cs="Arial Unicode MS"/>
          <w:b/>
          <w:bCs/>
          <w:sz w:val="20"/>
          <w:szCs w:val="20"/>
        </w:rPr>
        <w:t xml:space="preserve">ngineering Fees for Tropic Star, 6-46 site plan </w:t>
      </w:r>
      <w:r w:rsidRPr="00BE6888">
        <w:rPr>
          <w:rFonts w:ascii="Arial Unicode MS" w:eastAsia="Arial Unicode MS" w:hAnsi="Arial Unicode MS" w:cs="Arial Unicode MS"/>
          <w:b/>
          <w:bCs/>
          <w:sz w:val="20"/>
          <w:szCs w:val="20"/>
        </w:rPr>
        <w:t>at $5,000.00 and Proctor Wentworth seconded the motion.  VOTE YES D. J. Howard, Jr., Proctor Wentworth, Robert Waldron, Chris Dane, Glen Emerson and Chad Bennett, Ex-</w:t>
      </w:r>
      <w:r w:rsidR="008C370C" w:rsidRPr="00BE6888">
        <w:rPr>
          <w:rFonts w:ascii="Arial Unicode MS" w:eastAsia="Arial Unicode MS" w:hAnsi="Arial Unicode MS" w:cs="Arial Unicode MS"/>
          <w:b/>
          <w:bCs/>
          <w:sz w:val="20"/>
          <w:szCs w:val="20"/>
        </w:rPr>
        <w:t>officio;</w:t>
      </w:r>
    </w:p>
    <w:p w:rsidR="00C808D2" w:rsidRPr="00BE6888" w:rsidRDefault="00C808D2" w:rsidP="00063567">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ABSTAIN Paul Carideo.</w:t>
      </w:r>
    </w:p>
    <w:p w:rsidR="00EF4018" w:rsidRPr="00BE6888" w:rsidRDefault="00EF4018" w:rsidP="00063567">
      <w:pPr>
        <w:rPr>
          <w:rFonts w:ascii="Arial Unicode MS" w:eastAsia="Arial Unicode MS" w:hAnsi="Arial Unicode MS" w:cs="Arial Unicode MS"/>
          <w:b/>
          <w:bCs/>
          <w:sz w:val="20"/>
          <w:szCs w:val="20"/>
          <w:u w:val="single"/>
        </w:rPr>
      </w:pPr>
    </w:p>
    <w:p w:rsidR="007273DF" w:rsidRPr="00BE6888" w:rsidRDefault="00FF6601" w:rsidP="00063567">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The Secretary will work with the developers to complete the condi</w:t>
      </w:r>
      <w:r w:rsidR="00BA72E7" w:rsidRPr="00BE6888">
        <w:rPr>
          <w:rFonts w:ascii="Arial Unicode MS" w:eastAsia="Arial Unicode MS" w:hAnsi="Arial Unicode MS" w:cs="Arial Unicode MS"/>
          <w:bCs/>
          <w:sz w:val="20"/>
          <w:szCs w:val="20"/>
        </w:rPr>
        <w:t xml:space="preserve">tions of approval still </w:t>
      </w:r>
      <w:r w:rsidR="008C370C" w:rsidRPr="00BE6888">
        <w:rPr>
          <w:rFonts w:ascii="Arial Unicode MS" w:eastAsia="Arial Unicode MS" w:hAnsi="Arial Unicode MS" w:cs="Arial Unicode MS"/>
          <w:bCs/>
          <w:sz w:val="20"/>
          <w:szCs w:val="20"/>
        </w:rPr>
        <w:t>pending</w:t>
      </w:r>
      <w:r w:rsidRPr="00BE6888">
        <w:rPr>
          <w:rFonts w:ascii="Arial Unicode MS" w:eastAsia="Arial Unicode MS" w:hAnsi="Arial Unicode MS" w:cs="Arial Unicode MS"/>
          <w:bCs/>
          <w:sz w:val="20"/>
          <w:szCs w:val="20"/>
        </w:rPr>
        <w:t xml:space="preserve">.  </w:t>
      </w:r>
    </w:p>
    <w:p w:rsidR="00FF6601" w:rsidRPr="00BE6888" w:rsidRDefault="00FF6601" w:rsidP="00063567">
      <w:pPr>
        <w:pStyle w:val="ListParagraph"/>
        <w:spacing w:line="276" w:lineRule="auto"/>
        <w:ind w:left="0"/>
        <w:jc w:val="both"/>
        <w:rPr>
          <w:rFonts w:ascii="Arial Unicode MS" w:eastAsia="Arial Unicode MS" w:hAnsi="Arial Unicode MS" w:cs="Arial Unicode MS"/>
          <w:bCs/>
          <w:sz w:val="20"/>
          <w:szCs w:val="20"/>
        </w:rPr>
      </w:pPr>
    </w:p>
    <w:p w:rsidR="00FF6601" w:rsidRPr="00BE6888" w:rsidRDefault="00FF6601" w:rsidP="00063567">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BOND 06-006, &amp; 103 Gigante Drive</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B03114" w:rsidRPr="00BE6888" w:rsidRDefault="00FF6601" w:rsidP="00063567">
      <w:pPr>
        <w:pStyle w:val="ListParagraph"/>
        <w:spacing w:line="276" w:lineRule="auto"/>
        <w:ind w:left="0"/>
        <w:jc w:val="both"/>
        <w:rPr>
          <w:rFonts w:ascii="Arial Unicode MS" w:eastAsia="Arial Unicode MS" w:hAnsi="Arial Unicode MS" w:cs="Arial Unicode MS"/>
          <w:b/>
          <w:bCs/>
          <w:color w:val="660033"/>
          <w:sz w:val="20"/>
          <w:szCs w:val="20"/>
        </w:rPr>
      </w:pPr>
      <w:r w:rsidRPr="00BE6888">
        <w:rPr>
          <w:rFonts w:ascii="Arial Unicode MS" w:eastAsia="Arial Unicode MS" w:hAnsi="Arial Unicode MS" w:cs="Arial Unicode MS"/>
          <w:bCs/>
          <w:sz w:val="20"/>
          <w:szCs w:val="20"/>
        </w:rPr>
        <w:t xml:space="preserve">The </w:t>
      </w:r>
      <w:r w:rsidR="00B03114" w:rsidRPr="00BE6888">
        <w:rPr>
          <w:rFonts w:ascii="Arial Unicode MS" w:eastAsia="Arial Unicode MS" w:hAnsi="Arial Unicode MS" w:cs="Arial Unicode MS"/>
          <w:bCs/>
          <w:sz w:val="20"/>
          <w:szCs w:val="20"/>
        </w:rPr>
        <w:t xml:space="preserve">Bond </w:t>
      </w:r>
      <w:r w:rsidRPr="00BE6888">
        <w:rPr>
          <w:rFonts w:ascii="Arial Unicode MS" w:eastAsia="Arial Unicode MS" w:hAnsi="Arial Unicode MS" w:cs="Arial Unicode MS"/>
          <w:bCs/>
          <w:sz w:val="20"/>
          <w:szCs w:val="20"/>
        </w:rPr>
        <w:t xml:space="preserve">for Gigante Drive is due to expire on June 30, </w:t>
      </w:r>
      <w:r w:rsidR="00B03114" w:rsidRPr="00BE6888">
        <w:rPr>
          <w:rFonts w:ascii="Arial Unicode MS" w:eastAsia="Arial Unicode MS" w:hAnsi="Arial Unicode MS" w:cs="Arial Unicode MS"/>
          <w:bCs/>
          <w:sz w:val="20"/>
          <w:szCs w:val="20"/>
        </w:rPr>
        <w:t>2015</w:t>
      </w:r>
      <w:r w:rsidRPr="00BE6888">
        <w:rPr>
          <w:rFonts w:ascii="Arial Unicode MS" w:eastAsia="Arial Unicode MS" w:hAnsi="Arial Unicode MS" w:cs="Arial Unicode MS"/>
          <w:bCs/>
          <w:sz w:val="20"/>
          <w:szCs w:val="20"/>
        </w:rPr>
        <w:t>. The Secretary was instructed to notify to notify R. Towne and B. Worthen.</w:t>
      </w:r>
    </w:p>
    <w:p w:rsidR="00FF6601" w:rsidRPr="00BE6888" w:rsidRDefault="00FF6601" w:rsidP="00063567">
      <w:pPr>
        <w:spacing w:line="276" w:lineRule="auto"/>
        <w:jc w:val="both"/>
        <w:rPr>
          <w:rFonts w:ascii="Arial Unicode MS" w:eastAsia="Arial Unicode MS" w:hAnsi="Arial Unicode MS" w:cs="Arial Unicode MS"/>
          <w:b/>
          <w:bCs/>
          <w:sz w:val="20"/>
          <w:szCs w:val="20"/>
          <w:u w:val="single"/>
        </w:rPr>
      </w:pPr>
    </w:p>
    <w:p w:rsidR="008E57FE" w:rsidRPr="00BE6888" w:rsidRDefault="00D71009" w:rsidP="00063567">
      <w:pPr>
        <w:pStyle w:val="ListParagraph"/>
        <w:numPr>
          <w:ilvl w:val="0"/>
          <w:numId w:val="21"/>
        </w:numPr>
        <w:spacing w:line="276" w:lineRule="auto"/>
        <w:ind w:left="0"/>
        <w:jc w:val="both"/>
        <w:rPr>
          <w:rFonts w:ascii="Arial Unicode MS" w:eastAsia="Arial Unicode MS" w:hAnsi="Arial Unicode MS" w:cs="Arial Unicode MS"/>
          <w:b/>
          <w:bCs/>
          <w:i/>
          <w:sz w:val="20"/>
          <w:szCs w:val="20"/>
        </w:rPr>
      </w:pPr>
      <w:r w:rsidRPr="00BE6888">
        <w:rPr>
          <w:rFonts w:ascii="Arial Unicode MS" w:eastAsia="Arial Unicode MS" w:hAnsi="Arial Unicode MS" w:cs="Arial Unicode MS"/>
          <w:b/>
          <w:bCs/>
          <w:i/>
          <w:sz w:val="20"/>
          <w:szCs w:val="20"/>
        </w:rPr>
        <w:t>Robert Waldron re</w:t>
      </w:r>
      <w:r w:rsidR="008E57FE" w:rsidRPr="00BE6888">
        <w:rPr>
          <w:rFonts w:ascii="Arial Unicode MS" w:eastAsia="Arial Unicode MS" w:hAnsi="Arial Unicode MS" w:cs="Arial Unicode MS"/>
          <w:b/>
          <w:bCs/>
          <w:i/>
          <w:sz w:val="20"/>
          <w:szCs w:val="20"/>
        </w:rPr>
        <w:t>cused himself from the Board for the Thompson hearing.</w:t>
      </w:r>
    </w:p>
    <w:p w:rsidR="008E57FE" w:rsidRPr="00BE6888" w:rsidRDefault="008E57FE" w:rsidP="00063567">
      <w:pPr>
        <w:spacing w:line="276" w:lineRule="auto"/>
        <w:jc w:val="both"/>
        <w:rPr>
          <w:rFonts w:ascii="Arial Unicode MS" w:eastAsia="Arial Unicode MS" w:hAnsi="Arial Unicode MS" w:cs="Arial Unicode MS"/>
          <w:bCs/>
          <w:sz w:val="20"/>
          <w:szCs w:val="20"/>
        </w:rPr>
      </w:pPr>
    </w:p>
    <w:p w:rsidR="00B03114" w:rsidRPr="00BE6888" w:rsidRDefault="00B03114" w:rsidP="00063567">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w:t>
      </w:r>
      <w:r w:rsidRPr="00BE6888">
        <w:rPr>
          <w:rFonts w:ascii="Arial Unicode MS" w:eastAsia="Arial Unicode MS" w:hAnsi="Arial Unicode MS" w:cs="Arial Unicode MS"/>
          <w:b/>
          <w:bCs/>
          <w:sz w:val="20"/>
          <w:szCs w:val="20"/>
          <w:u w:val="single"/>
        </w:rPr>
        <w:tab/>
      </w:r>
      <w:r w:rsidR="00FF6601" w:rsidRPr="00BE6888">
        <w:rPr>
          <w:rFonts w:ascii="Arial Unicode MS" w:eastAsia="Arial Unicode MS" w:hAnsi="Arial Unicode MS" w:cs="Arial Unicode MS"/>
          <w:b/>
          <w:bCs/>
          <w:sz w:val="20"/>
          <w:szCs w:val="20"/>
          <w:u w:val="single"/>
        </w:rPr>
        <w:t xml:space="preserve"> 02-</w:t>
      </w:r>
      <w:r w:rsidR="0006459F" w:rsidRPr="00BE6888">
        <w:rPr>
          <w:rFonts w:ascii="Arial Unicode MS" w:eastAsia="Arial Unicode MS" w:hAnsi="Arial Unicode MS" w:cs="Arial Unicode MS"/>
          <w:b/>
          <w:bCs/>
          <w:sz w:val="20"/>
          <w:szCs w:val="20"/>
          <w:u w:val="single"/>
        </w:rPr>
        <w:t>037 John</w:t>
      </w:r>
      <w:r w:rsidR="00FF6601" w:rsidRPr="00BE6888">
        <w:rPr>
          <w:rFonts w:ascii="Arial Unicode MS" w:eastAsia="Arial Unicode MS" w:hAnsi="Arial Unicode MS" w:cs="Arial Unicode MS"/>
          <w:b/>
          <w:bCs/>
          <w:sz w:val="20"/>
          <w:szCs w:val="20"/>
          <w:u w:val="single"/>
        </w:rPr>
        <w:t xml:space="preserve"> E. Thompson</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8E57FE" w:rsidRPr="00BE6888" w:rsidRDefault="00DB39BE" w:rsidP="00063567">
      <w:pPr>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Chairman Carideo opened the public hearing by reading the legal advertisement “</w:t>
      </w:r>
      <w:r w:rsidR="00830907" w:rsidRPr="00BE6888">
        <w:rPr>
          <w:rFonts w:ascii="Arial Unicode MS" w:eastAsia="Arial Unicode MS" w:hAnsi="Arial Unicode MS" w:cs="Arial Unicode MS"/>
          <w:bCs/>
          <w:sz w:val="20"/>
          <w:szCs w:val="20"/>
        </w:rPr>
        <w:t>To consider the request of applicant John E. Thompson, 366 Main Street, Hampstead NH to have a</w:t>
      </w:r>
      <w:r w:rsidR="008E57FE" w:rsidRPr="00BE6888">
        <w:rPr>
          <w:rFonts w:ascii="Arial Unicode MS" w:eastAsia="Arial Unicode MS" w:hAnsi="Arial Unicode MS" w:cs="Arial Unicode MS"/>
          <w:bCs/>
          <w:sz w:val="20"/>
          <w:szCs w:val="20"/>
        </w:rPr>
        <w:t xml:space="preserve"> 1</w:t>
      </w:r>
      <w:r w:rsidR="008E57FE" w:rsidRPr="00BE6888">
        <w:rPr>
          <w:rFonts w:ascii="Arial Unicode MS" w:eastAsia="Arial Unicode MS" w:hAnsi="Arial Unicode MS" w:cs="Arial Unicode MS"/>
          <w:bCs/>
          <w:sz w:val="20"/>
          <w:szCs w:val="20"/>
          <w:vertAlign w:val="superscript"/>
        </w:rPr>
        <w:t>st</w:t>
      </w:r>
      <w:r w:rsidR="008E57FE" w:rsidRPr="00BE6888">
        <w:rPr>
          <w:rFonts w:ascii="Arial Unicode MS" w:eastAsia="Arial Unicode MS" w:hAnsi="Arial Unicode MS" w:cs="Arial Unicode MS"/>
          <w:bCs/>
          <w:sz w:val="20"/>
          <w:szCs w:val="20"/>
        </w:rPr>
        <w:t xml:space="preserve"> Public Hearing for a two lot Subdivision of Map 2 Parcel 037, one lot with the existing dwelling and one lot lacking street frontage.  The property is located in the Residential Zone A.”  </w:t>
      </w:r>
    </w:p>
    <w:p w:rsidR="00D71009" w:rsidRPr="00BE6888" w:rsidRDefault="00D71009" w:rsidP="00063567">
      <w:pPr>
        <w:jc w:val="both"/>
        <w:rPr>
          <w:rFonts w:ascii="Arial Unicode MS" w:eastAsia="Arial Unicode MS" w:hAnsi="Arial Unicode MS" w:cs="Arial Unicode MS"/>
          <w:bCs/>
          <w:sz w:val="20"/>
          <w:szCs w:val="20"/>
        </w:rPr>
      </w:pPr>
    </w:p>
    <w:p w:rsidR="00735ACE" w:rsidRPr="00BE6888" w:rsidRDefault="008E57FE" w:rsidP="00063567">
      <w:pPr>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P. Carideo asked Jim Lavelle LLS, to present</w:t>
      </w:r>
      <w:r w:rsidR="0006459F" w:rsidRPr="00BE6888">
        <w:rPr>
          <w:rFonts w:ascii="Arial Unicode MS" w:eastAsia="Arial Unicode MS" w:hAnsi="Arial Unicode MS" w:cs="Arial Unicode MS"/>
          <w:bCs/>
          <w:sz w:val="20"/>
          <w:szCs w:val="20"/>
        </w:rPr>
        <w:t xml:space="preserve"> the proposal for the Thompsons</w:t>
      </w:r>
      <w:r w:rsidRPr="00BE6888">
        <w:rPr>
          <w:rFonts w:ascii="Arial Unicode MS" w:eastAsia="Arial Unicode MS" w:hAnsi="Arial Unicode MS" w:cs="Arial Unicode MS"/>
          <w:bCs/>
          <w:sz w:val="20"/>
          <w:szCs w:val="20"/>
        </w:rPr>
        <w:t xml:space="preserve">.  He said the second lot does not lack frontage on a Town road.  The lot has frontage on Old Derry Road.  The rear lot is using 51.11 feet </w:t>
      </w:r>
      <w:r w:rsidR="002A2B0A" w:rsidRPr="00BE6888">
        <w:rPr>
          <w:rFonts w:ascii="Arial Unicode MS" w:eastAsia="Arial Unicode MS" w:hAnsi="Arial Unicode MS" w:cs="Arial Unicode MS"/>
          <w:bCs/>
          <w:sz w:val="20"/>
          <w:szCs w:val="20"/>
        </w:rPr>
        <w:t xml:space="preserve">of frontage on Route 121, 34.93 feet created by the radius of the curve and 16.18 feet of Old Derry Road.  The rear lot meets the soil requirements for lot size by soil typing, but the front lot does not.  Plan note 3 reads “A variance is requested for the proposed lot 37 from </w:t>
      </w:r>
      <w:r w:rsidR="002A2B0A" w:rsidRPr="00BE6888">
        <w:rPr>
          <w:rFonts w:ascii="Arial Unicode MS" w:eastAsia="Arial Unicode MS" w:hAnsi="Arial Unicode MS" w:cs="Arial Unicode MS"/>
          <w:bCs/>
          <w:sz w:val="20"/>
          <w:szCs w:val="20"/>
          <w:u w:val="single"/>
        </w:rPr>
        <w:t>Article II-I: Minimum Lot Size by Soil Typing.</w:t>
      </w:r>
      <w:r w:rsidR="002A2B0A" w:rsidRPr="00BE6888">
        <w:rPr>
          <w:rFonts w:ascii="Arial Unicode MS" w:eastAsia="Arial Unicode MS" w:hAnsi="Arial Unicode MS" w:cs="Arial Unicode MS"/>
          <w:bCs/>
          <w:sz w:val="20"/>
          <w:szCs w:val="20"/>
        </w:rPr>
        <w:t xml:space="preserve">  Plan note 4 </w:t>
      </w:r>
      <w:r w:rsidR="0006459F" w:rsidRPr="00BE6888">
        <w:rPr>
          <w:rFonts w:ascii="Arial Unicode MS" w:eastAsia="Arial Unicode MS" w:hAnsi="Arial Unicode MS" w:cs="Arial Unicode MS"/>
          <w:bCs/>
          <w:sz w:val="20"/>
          <w:szCs w:val="20"/>
        </w:rPr>
        <w:t>reads,</w:t>
      </w:r>
      <w:r w:rsidR="002A2B0A" w:rsidRPr="00BE6888">
        <w:rPr>
          <w:rFonts w:ascii="Arial Unicode MS" w:eastAsia="Arial Unicode MS" w:hAnsi="Arial Unicode MS" w:cs="Arial Unicode MS"/>
          <w:bCs/>
          <w:sz w:val="20"/>
          <w:szCs w:val="20"/>
        </w:rPr>
        <w:t xml:space="preserve"> “A variance is requested </w:t>
      </w:r>
    </w:p>
    <w:p w:rsidR="00063567" w:rsidRDefault="00063567">
      <w:pPr>
        <w:rPr>
          <w:rFonts w:ascii="Arial Unicode MS" w:eastAsia="Arial Unicode MS" w:hAnsi="Arial Unicode MS" w:cs="Arial Unicode MS"/>
          <w:bCs/>
          <w:sz w:val="20"/>
          <w:szCs w:val="20"/>
        </w:rPr>
      </w:pPr>
      <w:r>
        <w:rPr>
          <w:rFonts w:ascii="Arial Unicode MS" w:eastAsia="Arial Unicode MS" w:hAnsi="Arial Unicode MS" w:cs="Arial Unicode MS"/>
          <w:bCs/>
          <w:sz w:val="20"/>
          <w:szCs w:val="20"/>
        </w:rPr>
        <w:br w:type="page"/>
      </w:r>
    </w:p>
    <w:p w:rsidR="00063567" w:rsidRPr="00BE6888" w:rsidRDefault="00063567" w:rsidP="00063567">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w:t>
      </w:r>
      <w:r w:rsidRPr="00BE6888">
        <w:rPr>
          <w:rFonts w:ascii="Arial Unicode MS" w:eastAsia="Arial Unicode MS" w:hAnsi="Arial Unicode MS" w:cs="Arial Unicode MS"/>
          <w:b/>
          <w:bCs/>
          <w:sz w:val="20"/>
          <w:szCs w:val="20"/>
          <w:u w:val="single"/>
        </w:rPr>
        <w:tab/>
        <w:t xml:space="preserve"> 02-037 John E. Thompson</w:t>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3</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861230" w:rsidRPr="00BE6888" w:rsidRDefault="00861230" w:rsidP="00063567">
      <w:pPr>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Paul Carideo said the Planning Board has no jurisdiction and advised the applicant to request a hearing with the Board of Adjustment for the variances required.  </w:t>
      </w:r>
      <w:r w:rsidR="00EF4018" w:rsidRPr="00BE6888">
        <w:rPr>
          <w:rFonts w:ascii="Arial Unicode MS" w:eastAsia="Arial Unicode MS" w:hAnsi="Arial Unicode MS" w:cs="Arial Unicode MS"/>
          <w:bCs/>
          <w:sz w:val="20"/>
          <w:szCs w:val="20"/>
        </w:rPr>
        <w:t xml:space="preserve">He asked J. Lavelle to provide </w:t>
      </w:r>
      <w:r w:rsidRPr="00BE6888">
        <w:rPr>
          <w:rFonts w:ascii="Arial Unicode MS" w:eastAsia="Arial Unicode MS" w:hAnsi="Arial Unicode MS" w:cs="Arial Unicode MS"/>
          <w:bCs/>
          <w:sz w:val="20"/>
          <w:szCs w:val="20"/>
        </w:rPr>
        <w:t xml:space="preserve">a written request to the Planning Board for the </w:t>
      </w:r>
      <w:r w:rsidR="0006459F" w:rsidRPr="00BE6888">
        <w:rPr>
          <w:rFonts w:ascii="Arial Unicode MS" w:eastAsia="Arial Unicode MS" w:hAnsi="Arial Unicode MS" w:cs="Arial Unicode MS"/>
          <w:bCs/>
          <w:sz w:val="20"/>
          <w:szCs w:val="20"/>
        </w:rPr>
        <w:t>variances, which</w:t>
      </w:r>
      <w:r w:rsidRPr="00BE6888">
        <w:rPr>
          <w:rFonts w:ascii="Arial Unicode MS" w:eastAsia="Arial Unicode MS" w:hAnsi="Arial Unicode MS" w:cs="Arial Unicode MS"/>
          <w:bCs/>
          <w:sz w:val="20"/>
          <w:szCs w:val="20"/>
        </w:rPr>
        <w:t xml:space="preserve"> are needed.  The Surveyor said the letter would be provided.  The Board will provide a letter to the ZBA noting their action.</w:t>
      </w:r>
      <w:r w:rsidR="007C0692" w:rsidRPr="00BE6888">
        <w:rPr>
          <w:rFonts w:ascii="Arial Unicode MS" w:eastAsia="Arial Unicode MS" w:hAnsi="Arial Unicode MS" w:cs="Arial Unicode MS"/>
          <w:bCs/>
          <w:sz w:val="20"/>
          <w:szCs w:val="20"/>
        </w:rPr>
        <w:t xml:space="preserve">  Proctor Wentworth questioned the status of Old</w:t>
      </w:r>
      <w:r w:rsidR="00F27909" w:rsidRPr="00BE6888">
        <w:rPr>
          <w:rFonts w:ascii="Arial Unicode MS" w:eastAsia="Arial Unicode MS" w:hAnsi="Arial Unicode MS" w:cs="Arial Unicode MS"/>
          <w:bCs/>
          <w:sz w:val="20"/>
          <w:szCs w:val="20"/>
        </w:rPr>
        <w:t xml:space="preserve"> Derry Road.  The information needs</w:t>
      </w:r>
      <w:r w:rsidR="007C0692" w:rsidRPr="00BE6888">
        <w:rPr>
          <w:rFonts w:ascii="Arial Unicode MS" w:eastAsia="Arial Unicode MS" w:hAnsi="Arial Unicode MS" w:cs="Arial Unicode MS"/>
          <w:bCs/>
          <w:sz w:val="20"/>
          <w:szCs w:val="20"/>
        </w:rPr>
        <w:t xml:space="preserve"> to be provided.  Nick Cricenti said the application is incomplete and the Board should not take jurisdiction.  The Chairman asked if the Board was ready to make a motion.</w:t>
      </w:r>
    </w:p>
    <w:p w:rsidR="007C0692" w:rsidRPr="00BE6888" w:rsidRDefault="007C0692" w:rsidP="003D69D3">
      <w:pPr>
        <w:jc w:val="both"/>
        <w:rPr>
          <w:rFonts w:ascii="Arial Unicode MS" w:eastAsia="Arial Unicode MS" w:hAnsi="Arial Unicode MS" w:cs="Arial Unicode MS"/>
          <w:bCs/>
          <w:sz w:val="20"/>
          <w:szCs w:val="20"/>
        </w:rPr>
      </w:pPr>
    </w:p>
    <w:p w:rsidR="007C0692" w:rsidRPr="00BE6888" w:rsidRDefault="007C0692" w:rsidP="003D69D3">
      <w:pPr>
        <w:pBdr>
          <w:top w:val="single" w:sz="4" w:space="1" w:color="auto"/>
          <w:left w:val="single" w:sz="4" w:space="4" w:color="auto"/>
          <w:bottom w:val="single" w:sz="4" w:space="1" w:color="auto"/>
          <w:right w:val="single" w:sz="4" w:space="4" w:color="auto"/>
        </w:pBdr>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7C0692" w:rsidRPr="00BE6888" w:rsidRDefault="007C0692" w:rsidP="003D69D3">
      <w:pPr>
        <w:pBdr>
          <w:top w:val="single" w:sz="4" w:space="1" w:color="auto"/>
          <w:left w:val="single" w:sz="4" w:space="4" w:color="auto"/>
          <w:bottom w:val="single" w:sz="4" w:space="1" w:color="auto"/>
          <w:right w:val="single" w:sz="4" w:space="4" w:color="auto"/>
        </w:pBdr>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Chris Dane made a motion not to take jurisdiction of the plan and to send the applicant, John E. Thompson, for his proposed subdivision of tax map 2 parcel 52, to the Board of Adjustment for variances as spelled out in Plan Notes 2 and 3.  Chad Bennett seconded the motion.</w:t>
      </w:r>
    </w:p>
    <w:p w:rsidR="007C0692" w:rsidRPr="00BE6888" w:rsidRDefault="007C0692" w:rsidP="003D69D3">
      <w:pPr>
        <w:pBdr>
          <w:top w:val="single" w:sz="4" w:space="1" w:color="auto"/>
          <w:left w:val="single" w:sz="4" w:space="4" w:color="auto"/>
          <w:bottom w:val="single" w:sz="4" w:space="1" w:color="auto"/>
          <w:right w:val="single" w:sz="4" w:space="4" w:color="auto"/>
        </w:pBdr>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VOTE YES Chris Dane, Chad Bennett</w:t>
      </w:r>
      <w:r w:rsidR="00DA7AAB" w:rsidRPr="00BE6888">
        <w:rPr>
          <w:rFonts w:ascii="Arial Unicode MS" w:eastAsia="Arial Unicode MS" w:hAnsi="Arial Unicode MS" w:cs="Arial Unicode MS"/>
          <w:b/>
          <w:bCs/>
          <w:sz w:val="20"/>
          <w:szCs w:val="20"/>
        </w:rPr>
        <w:t>, Ex-officio</w:t>
      </w:r>
      <w:r w:rsidR="0003453C">
        <w:rPr>
          <w:rFonts w:ascii="Arial Unicode MS" w:eastAsia="Arial Unicode MS" w:hAnsi="Arial Unicode MS" w:cs="Arial Unicode MS"/>
          <w:b/>
          <w:bCs/>
          <w:sz w:val="20"/>
          <w:szCs w:val="20"/>
        </w:rPr>
        <w:t xml:space="preserve">, Proctor Wentworth, D. J. Howard Jr., </w:t>
      </w:r>
      <w:r w:rsidRPr="00BE6888">
        <w:rPr>
          <w:rFonts w:ascii="Arial Unicode MS" w:eastAsia="Arial Unicode MS" w:hAnsi="Arial Unicode MS" w:cs="Arial Unicode MS"/>
          <w:b/>
          <w:bCs/>
          <w:sz w:val="20"/>
          <w:szCs w:val="20"/>
        </w:rPr>
        <w:t xml:space="preserve">and Glen </w:t>
      </w:r>
      <w:r w:rsidR="0003453C">
        <w:rPr>
          <w:rFonts w:ascii="Arial Unicode MS" w:eastAsia="Arial Unicode MS" w:hAnsi="Arial Unicode MS" w:cs="Arial Unicode MS"/>
          <w:b/>
          <w:bCs/>
          <w:sz w:val="20"/>
          <w:szCs w:val="20"/>
        </w:rPr>
        <w:t xml:space="preserve"> S. </w:t>
      </w:r>
      <w:r w:rsidRPr="00BE6888">
        <w:rPr>
          <w:rFonts w:ascii="Arial Unicode MS" w:eastAsia="Arial Unicode MS" w:hAnsi="Arial Unicode MS" w:cs="Arial Unicode MS"/>
          <w:b/>
          <w:bCs/>
          <w:sz w:val="20"/>
          <w:szCs w:val="20"/>
        </w:rPr>
        <w:t>Emerson; ABSTAIN Paul Carideo.  No jurisdiction of the sub</w:t>
      </w:r>
      <w:r w:rsidR="00D71009" w:rsidRPr="00BE6888">
        <w:rPr>
          <w:rFonts w:ascii="Arial Unicode MS" w:eastAsia="Arial Unicode MS" w:hAnsi="Arial Unicode MS" w:cs="Arial Unicode MS"/>
          <w:b/>
          <w:bCs/>
          <w:sz w:val="20"/>
          <w:szCs w:val="20"/>
        </w:rPr>
        <w:t>division of John E. Thompson</w:t>
      </w:r>
      <w:r w:rsidRPr="00BE6888">
        <w:rPr>
          <w:rFonts w:ascii="Arial Unicode MS" w:eastAsia="Arial Unicode MS" w:hAnsi="Arial Unicode MS" w:cs="Arial Unicode MS"/>
          <w:b/>
          <w:bCs/>
          <w:sz w:val="20"/>
          <w:szCs w:val="20"/>
        </w:rPr>
        <w:t xml:space="preserve"> taken and the applicant </w:t>
      </w:r>
      <w:r w:rsidR="00D71009" w:rsidRPr="00BE6888">
        <w:rPr>
          <w:rFonts w:ascii="Arial Unicode MS" w:eastAsia="Arial Unicode MS" w:hAnsi="Arial Unicode MS" w:cs="Arial Unicode MS"/>
          <w:b/>
          <w:bCs/>
          <w:sz w:val="20"/>
          <w:szCs w:val="20"/>
        </w:rPr>
        <w:t xml:space="preserve">advised to </w:t>
      </w:r>
      <w:r w:rsidRPr="00BE6888">
        <w:rPr>
          <w:rFonts w:ascii="Arial Unicode MS" w:eastAsia="Arial Unicode MS" w:hAnsi="Arial Unicode MS" w:cs="Arial Unicode MS"/>
          <w:b/>
          <w:bCs/>
          <w:sz w:val="20"/>
          <w:szCs w:val="20"/>
        </w:rPr>
        <w:t>apply to the Board of Adjustment for the variances needed.</w:t>
      </w:r>
    </w:p>
    <w:p w:rsidR="00DA7AAB" w:rsidRPr="00BE6888" w:rsidRDefault="00DA7AAB" w:rsidP="003D69D3">
      <w:pPr>
        <w:rPr>
          <w:rFonts w:ascii="Arial Unicode MS" w:eastAsia="Arial Unicode MS" w:hAnsi="Arial Unicode MS" w:cs="Arial Unicode MS"/>
          <w:b/>
          <w:bCs/>
          <w:sz w:val="20"/>
          <w:szCs w:val="20"/>
        </w:rPr>
      </w:pPr>
    </w:p>
    <w:p w:rsidR="006F3DC0" w:rsidRPr="00BE6888" w:rsidRDefault="006F3DC0" w:rsidP="003D69D3">
      <w:pPr>
        <w:pStyle w:val="ListParagraph"/>
        <w:numPr>
          <w:ilvl w:val="0"/>
          <w:numId w:val="21"/>
        </w:numPr>
        <w:spacing w:line="276" w:lineRule="auto"/>
        <w:ind w:left="0"/>
        <w:jc w:val="both"/>
        <w:rPr>
          <w:rFonts w:ascii="Arial Unicode MS" w:eastAsia="Arial Unicode MS" w:hAnsi="Arial Unicode MS" w:cs="Arial Unicode MS"/>
          <w:b/>
          <w:bCs/>
          <w:i/>
          <w:sz w:val="20"/>
          <w:szCs w:val="20"/>
        </w:rPr>
      </w:pPr>
      <w:r w:rsidRPr="00BE6888">
        <w:rPr>
          <w:rFonts w:ascii="Arial Unicode MS" w:eastAsia="Arial Unicode MS" w:hAnsi="Arial Unicode MS" w:cs="Arial Unicode MS"/>
          <w:b/>
          <w:bCs/>
          <w:i/>
          <w:sz w:val="20"/>
          <w:szCs w:val="20"/>
        </w:rPr>
        <w:t>Robert Waldron rejoined the Board.</w:t>
      </w:r>
    </w:p>
    <w:p w:rsidR="006F3DC0" w:rsidRPr="00BE6888" w:rsidRDefault="006F3DC0" w:rsidP="003D69D3">
      <w:pPr>
        <w:pStyle w:val="ListParagraph"/>
        <w:numPr>
          <w:ilvl w:val="0"/>
          <w:numId w:val="21"/>
        </w:numPr>
        <w:spacing w:line="276" w:lineRule="auto"/>
        <w:ind w:left="0"/>
        <w:jc w:val="both"/>
        <w:rPr>
          <w:rFonts w:ascii="Arial Unicode MS" w:eastAsia="Arial Unicode MS" w:hAnsi="Arial Unicode MS" w:cs="Arial Unicode MS"/>
          <w:b/>
          <w:bCs/>
          <w:i/>
          <w:sz w:val="20"/>
          <w:szCs w:val="20"/>
        </w:rPr>
      </w:pPr>
      <w:r w:rsidRPr="00BE6888">
        <w:rPr>
          <w:rFonts w:ascii="Arial Unicode MS" w:eastAsia="Arial Unicode MS" w:hAnsi="Arial Unicode MS" w:cs="Arial Unicode MS"/>
          <w:b/>
          <w:bCs/>
          <w:i/>
          <w:sz w:val="20"/>
          <w:szCs w:val="20"/>
        </w:rPr>
        <w:t>D. J. Howard, Jr. recused himself from the Board for the Lanpher Subdivision hearing.</w:t>
      </w:r>
    </w:p>
    <w:p w:rsidR="006F3DC0" w:rsidRPr="00BE6888" w:rsidRDefault="004C72D2" w:rsidP="003D69D3">
      <w:pPr>
        <w:pStyle w:val="ListParagraph"/>
        <w:numPr>
          <w:ilvl w:val="0"/>
          <w:numId w:val="21"/>
        </w:numPr>
        <w:spacing w:line="276" w:lineRule="auto"/>
        <w:ind w:left="0"/>
        <w:rPr>
          <w:rFonts w:ascii="Arial Unicode MS" w:eastAsia="Arial Unicode MS" w:hAnsi="Arial Unicode MS" w:cs="Arial Unicode MS"/>
          <w:b/>
          <w:bCs/>
          <w:i/>
          <w:sz w:val="20"/>
          <w:szCs w:val="20"/>
        </w:rPr>
      </w:pPr>
      <w:r w:rsidRPr="00BE6888">
        <w:rPr>
          <w:rFonts w:ascii="Arial Unicode MS" w:eastAsia="Arial Unicode MS" w:hAnsi="Arial Unicode MS" w:cs="Arial Unicode MS"/>
          <w:b/>
          <w:bCs/>
          <w:i/>
          <w:sz w:val="20"/>
          <w:szCs w:val="20"/>
        </w:rPr>
        <w:t>Glen S. Emerson recused</w:t>
      </w:r>
      <w:r w:rsidR="006F3DC0" w:rsidRPr="00BE6888">
        <w:rPr>
          <w:rFonts w:ascii="Arial Unicode MS" w:eastAsia="Arial Unicode MS" w:hAnsi="Arial Unicode MS" w:cs="Arial Unicode MS"/>
          <w:b/>
          <w:bCs/>
          <w:i/>
          <w:sz w:val="20"/>
          <w:szCs w:val="20"/>
        </w:rPr>
        <w:t xml:space="preserve"> himself from the Board for the Lanpher Subdivision hearing.</w:t>
      </w:r>
    </w:p>
    <w:p w:rsidR="006F3DC0" w:rsidRPr="00BE6888" w:rsidRDefault="006F3DC0" w:rsidP="003D69D3">
      <w:pPr>
        <w:spacing w:line="276" w:lineRule="auto"/>
        <w:jc w:val="both"/>
        <w:rPr>
          <w:rFonts w:ascii="Arial Unicode MS" w:eastAsia="Arial Unicode MS" w:hAnsi="Arial Unicode MS" w:cs="Arial Unicode MS"/>
          <w:b/>
          <w:bCs/>
          <w:sz w:val="20"/>
          <w:szCs w:val="20"/>
        </w:rPr>
      </w:pPr>
    </w:p>
    <w:p w:rsidR="00FF6601" w:rsidRPr="00BE6888" w:rsidRDefault="00FF6601" w:rsidP="003D69D3">
      <w:pPr>
        <w:pStyle w:val="ListParagraph"/>
        <w:spacing w:line="276" w:lineRule="auto"/>
        <w:ind w:left="0"/>
        <w:jc w:val="both"/>
        <w:rPr>
          <w:rFonts w:ascii="Arial Unicode MS" w:eastAsia="Arial Unicode MS" w:hAnsi="Arial Unicode MS" w:cs="Arial Unicode MS"/>
          <w:b/>
          <w:bCs/>
          <w:sz w:val="20"/>
          <w:szCs w:val="20"/>
          <w:u w:val="single"/>
        </w:rPr>
      </w:pPr>
      <w:r w:rsidRPr="006774D8">
        <w:rPr>
          <w:rFonts w:ascii="Arial Unicode MS" w:eastAsia="Arial Unicode MS" w:hAnsi="Arial Unicode MS" w:cs="Arial Unicode MS"/>
          <w:b/>
          <w:bCs/>
          <w:sz w:val="20"/>
          <w:szCs w:val="20"/>
          <w:u w:val="single"/>
        </w:rPr>
        <w:t>1</w:t>
      </w:r>
      <w:r w:rsidRPr="006774D8">
        <w:rPr>
          <w:rFonts w:ascii="Arial Unicode MS" w:eastAsia="Arial Unicode MS" w:hAnsi="Arial Unicode MS" w:cs="Arial Unicode MS"/>
          <w:b/>
          <w:bCs/>
          <w:sz w:val="20"/>
          <w:szCs w:val="20"/>
          <w:u w:val="single"/>
          <w:vertAlign w:val="superscript"/>
        </w:rPr>
        <w:t>st</w:t>
      </w:r>
      <w:r w:rsidRPr="006774D8">
        <w:rPr>
          <w:rFonts w:ascii="Arial Unicode MS" w:eastAsia="Arial Unicode MS" w:hAnsi="Arial Unicode MS" w:cs="Arial Unicode MS"/>
          <w:b/>
          <w:bCs/>
          <w:sz w:val="20"/>
          <w:szCs w:val="20"/>
          <w:u w:val="single"/>
        </w:rPr>
        <w:t xml:space="preserve"> PUBLIC HEARING </w:t>
      </w:r>
      <w:r w:rsidR="00B03114" w:rsidRPr="006774D8">
        <w:rPr>
          <w:rFonts w:ascii="Arial Unicode MS" w:eastAsia="Arial Unicode MS" w:hAnsi="Arial Unicode MS" w:cs="Arial Unicode MS"/>
          <w:b/>
          <w:bCs/>
          <w:sz w:val="20"/>
          <w:szCs w:val="20"/>
          <w:u w:val="single"/>
        </w:rPr>
        <w:t>02-</w:t>
      </w:r>
      <w:r w:rsidR="0006459F" w:rsidRPr="006774D8">
        <w:rPr>
          <w:rFonts w:ascii="Arial Unicode MS" w:eastAsia="Arial Unicode MS" w:hAnsi="Arial Unicode MS" w:cs="Arial Unicode MS"/>
          <w:b/>
          <w:bCs/>
          <w:sz w:val="20"/>
          <w:szCs w:val="20"/>
          <w:u w:val="single"/>
        </w:rPr>
        <w:t>052 James</w:t>
      </w:r>
      <w:r w:rsidR="00B03114" w:rsidRPr="006774D8">
        <w:rPr>
          <w:rFonts w:ascii="Arial Unicode MS" w:eastAsia="Arial Unicode MS" w:hAnsi="Arial Unicode MS" w:cs="Arial Unicode MS"/>
          <w:b/>
          <w:bCs/>
          <w:sz w:val="20"/>
          <w:szCs w:val="20"/>
          <w:u w:val="single"/>
        </w:rPr>
        <w:t xml:space="preserve"> Lavelle LLS</w:t>
      </w:r>
      <w:r w:rsidRPr="006774D8">
        <w:rPr>
          <w:rFonts w:ascii="Arial Unicode MS" w:eastAsia="Arial Unicode MS" w:hAnsi="Arial Unicode MS" w:cs="Arial Unicode MS"/>
          <w:b/>
          <w:bCs/>
          <w:sz w:val="20"/>
          <w:szCs w:val="20"/>
          <w:u w:val="single"/>
        </w:rPr>
        <w:t>, Jeanne Lanpher Estate</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00063567">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EF4018" w:rsidRPr="00BE6888" w:rsidRDefault="00F27909" w:rsidP="003D69D3">
      <w:pPr>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Chairman Carideo opened the public hearing by reading the legal advertisement</w:t>
      </w:r>
      <w:r w:rsidR="006F3DC0" w:rsidRPr="00BE6888">
        <w:rPr>
          <w:rFonts w:ascii="Arial Unicode MS" w:eastAsia="Arial Unicode MS" w:hAnsi="Arial Unicode MS" w:cs="Arial Unicode MS"/>
          <w:bCs/>
          <w:sz w:val="20"/>
          <w:szCs w:val="20"/>
        </w:rPr>
        <w:t xml:space="preserve"> “To consider the request of applicant James M. Lavelle, 2 Starwood Drive, Hampstead NH 03841, to have a 1</w:t>
      </w:r>
      <w:r w:rsidR="006F3DC0" w:rsidRPr="00BE6888">
        <w:rPr>
          <w:rFonts w:ascii="Arial Unicode MS" w:eastAsia="Arial Unicode MS" w:hAnsi="Arial Unicode MS" w:cs="Arial Unicode MS"/>
          <w:bCs/>
          <w:sz w:val="20"/>
          <w:szCs w:val="20"/>
          <w:vertAlign w:val="superscript"/>
        </w:rPr>
        <w:t>st</w:t>
      </w:r>
      <w:r w:rsidR="006F3DC0" w:rsidRPr="00BE6888">
        <w:rPr>
          <w:rFonts w:ascii="Arial Unicode MS" w:eastAsia="Arial Unicode MS" w:hAnsi="Arial Unicode MS" w:cs="Arial Unicode MS"/>
          <w:bCs/>
          <w:sz w:val="20"/>
          <w:szCs w:val="20"/>
        </w:rPr>
        <w:t xml:space="preserve"> Public Hearing for the property owned by the Lanpher Heirs.  The proposal is for a two lot Subdivision of Map 2 Parcel 052, one lot with the existing dwelling and one additional building lot.  The property is located at 441 Main Street, in Residential Zone A.”</w:t>
      </w:r>
      <w:r w:rsidR="00F13EC9" w:rsidRPr="00BE6888">
        <w:rPr>
          <w:rFonts w:ascii="Arial Unicode MS" w:eastAsia="Arial Unicode MS" w:hAnsi="Arial Unicode MS" w:cs="Arial Unicode MS"/>
          <w:bCs/>
          <w:sz w:val="20"/>
          <w:szCs w:val="20"/>
        </w:rPr>
        <w:t xml:space="preserve">  </w:t>
      </w:r>
    </w:p>
    <w:p w:rsidR="00063567" w:rsidRDefault="00F13EC9" w:rsidP="003D69D3">
      <w:pPr>
        <w:pStyle w:val="ListParagraph"/>
        <w:spacing w:line="276" w:lineRule="auto"/>
        <w:ind w:left="0" w:firstLine="720"/>
        <w:jc w:val="both"/>
        <w:rPr>
          <w:rFonts w:eastAsia="Arial Unicode MS"/>
        </w:rPr>
      </w:pPr>
      <w:r w:rsidRPr="00BE6888">
        <w:rPr>
          <w:rFonts w:ascii="Arial Unicode MS" w:eastAsia="Arial Unicode MS" w:hAnsi="Arial Unicode MS" w:cs="Arial Unicode MS"/>
          <w:bCs/>
          <w:sz w:val="20"/>
          <w:szCs w:val="20"/>
        </w:rPr>
        <w:t xml:space="preserve">P. Carideo added Nick Cricenti, Town Engineer has reviewed the plan for compliance to regulations.  His comment letter is </w:t>
      </w:r>
      <w:r w:rsidRPr="00BE6888">
        <w:rPr>
          <w:rFonts w:ascii="Arial Unicode MS" w:eastAsia="Arial Unicode MS" w:hAnsi="Arial Unicode MS" w:cs="Arial Unicode MS"/>
          <w:b/>
          <w:bCs/>
          <w:sz w:val="20"/>
          <w:szCs w:val="20"/>
          <w:u w:val="single"/>
        </w:rPr>
        <w:t xml:space="preserve">Attachment # </w:t>
      </w:r>
      <w:r w:rsidR="00BA72E7" w:rsidRPr="00BE6888">
        <w:rPr>
          <w:rFonts w:ascii="Arial Unicode MS" w:eastAsia="Arial Unicode MS" w:hAnsi="Arial Unicode MS" w:cs="Arial Unicode MS"/>
          <w:b/>
          <w:bCs/>
          <w:sz w:val="20"/>
          <w:szCs w:val="20"/>
          <w:u w:val="single"/>
        </w:rPr>
        <w:t>2</w:t>
      </w:r>
      <w:r w:rsidRPr="00BE6888">
        <w:rPr>
          <w:rFonts w:ascii="Arial Unicode MS" w:eastAsia="Arial Unicode MS" w:hAnsi="Arial Unicode MS" w:cs="Arial Unicode MS"/>
          <w:bCs/>
          <w:sz w:val="20"/>
          <w:szCs w:val="20"/>
          <w:u w:val="single"/>
        </w:rPr>
        <w:t>.</w:t>
      </w:r>
      <w:r w:rsidRPr="00BE6888">
        <w:rPr>
          <w:rFonts w:ascii="Arial Unicode MS" w:eastAsia="Arial Unicode MS" w:hAnsi="Arial Unicode MS" w:cs="Arial Unicode MS"/>
          <w:bCs/>
          <w:sz w:val="20"/>
          <w:szCs w:val="20"/>
        </w:rPr>
        <w:t xml:space="preserve">  The plan has been to the </w:t>
      </w:r>
      <w:r w:rsidR="0006459F" w:rsidRPr="00BE6888">
        <w:rPr>
          <w:rFonts w:ascii="Arial Unicode MS" w:eastAsia="Arial Unicode MS" w:hAnsi="Arial Unicode MS" w:cs="Arial Unicode MS"/>
          <w:bCs/>
          <w:sz w:val="20"/>
          <w:szCs w:val="20"/>
        </w:rPr>
        <w:t>department’s</w:t>
      </w:r>
      <w:r w:rsidRPr="00BE6888">
        <w:rPr>
          <w:rFonts w:ascii="Arial Unicode MS" w:eastAsia="Arial Unicode MS" w:hAnsi="Arial Unicode MS" w:cs="Arial Unicode MS"/>
          <w:bCs/>
          <w:sz w:val="20"/>
          <w:szCs w:val="20"/>
        </w:rPr>
        <w:t xml:space="preserve"> heads and Town Engineer for review and their comments and minutes are </w:t>
      </w:r>
      <w:r w:rsidRPr="00BE6888">
        <w:rPr>
          <w:rFonts w:ascii="Arial Unicode MS" w:eastAsia="Arial Unicode MS" w:hAnsi="Arial Unicode MS" w:cs="Arial Unicode MS"/>
          <w:b/>
          <w:bCs/>
          <w:sz w:val="20"/>
          <w:szCs w:val="20"/>
          <w:u w:val="single"/>
        </w:rPr>
        <w:t>Attachment #</w:t>
      </w:r>
      <w:r w:rsidR="00BA72E7" w:rsidRPr="00BE6888">
        <w:rPr>
          <w:rFonts w:ascii="Arial Unicode MS" w:eastAsia="Arial Unicode MS" w:hAnsi="Arial Unicode MS" w:cs="Arial Unicode MS"/>
          <w:b/>
          <w:bCs/>
          <w:sz w:val="20"/>
          <w:szCs w:val="20"/>
          <w:u w:val="single"/>
        </w:rPr>
        <w:t xml:space="preserve"> 3</w:t>
      </w:r>
      <w:r w:rsidR="00447367" w:rsidRPr="00BE6888">
        <w:rPr>
          <w:rFonts w:ascii="Arial Unicode MS" w:eastAsia="Arial Unicode MS" w:hAnsi="Arial Unicode MS" w:cs="Arial Unicode MS"/>
          <w:b/>
          <w:bCs/>
          <w:sz w:val="20"/>
          <w:szCs w:val="20"/>
          <w:u w:val="single"/>
        </w:rPr>
        <w:t>.</w:t>
      </w:r>
      <w:r w:rsidR="00063567">
        <w:rPr>
          <w:rFonts w:eastAsia="Arial Unicode MS"/>
        </w:rPr>
        <w:br w:type="page"/>
      </w:r>
    </w:p>
    <w:p w:rsidR="003D69D3" w:rsidRPr="00BE6888" w:rsidRDefault="003D69D3" w:rsidP="00351DB3">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 02-052 James Lavelle LLS</w:t>
      </w:r>
      <w:r>
        <w:rPr>
          <w:rFonts w:ascii="Arial Unicode MS" w:eastAsia="Arial Unicode MS" w:hAnsi="Arial Unicode MS" w:cs="Arial Unicode MS"/>
          <w:b/>
          <w:bCs/>
          <w:sz w:val="20"/>
          <w:szCs w:val="20"/>
          <w:u w:val="single"/>
        </w:rPr>
        <w:t xml:space="preserve">, </w:t>
      </w:r>
      <w:r w:rsidRPr="00BE6888">
        <w:rPr>
          <w:rFonts w:ascii="Arial Unicode MS" w:eastAsia="Arial Unicode MS" w:hAnsi="Arial Unicode MS" w:cs="Arial Unicode MS"/>
          <w:b/>
          <w:bCs/>
          <w:sz w:val="20"/>
          <w:szCs w:val="20"/>
          <w:u w:val="single"/>
        </w:rPr>
        <w:t>Lanpher Estate</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4</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
          <w:bCs/>
          <w:sz w:val="20"/>
          <w:szCs w:val="20"/>
          <w:u w:val="single"/>
        </w:rPr>
        <w:tab/>
      </w:r>
    </w:p>
    <w:p w:rsidR="00DA7AAB" w:rsidRPr="00BE6888" w:rsidRDefault="006F3DC0" w:rsidP="00351DB3">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P. Carideo asked Jim Lavelle to present the proposal.  The Chairman noted J. Lavelle had been “designated” by a court order to prepare the plan and present it to the Planning Board.</w:t>
      </w:r>
      <w:r w:rsidR="004C72D2" w:rsidRPr="00BE6888">
        <w:rPr>
          <w:rFonts w:ascii="Arial Unicode MS" w:eastAsia="Arial Unicode MS" w:hAnsi="Arial Unicode MS" w:cs="Arial Unicode MS"/>
          <w:bCs/>
          <w:sz w:val="20"/>
          <w:szCs w:val="20"/>
        </w:rPr>
        <w:t xml:space="preserve">  Jim Lavelle explained the Estate of Jeanne Lanpher contains 24 acres.  The heirs were unable to reach an agreement on distribution</w:t>
      </w:r>
      <w:r w:rsidR="00BA72E7" w:rsidRPr="00BE6888">
        <w:rPr>
          <w:rFonts w:ascii="Arial Unicode MS" w:eastAsia="Arial Unicode MS" w:hAnsi="Arial Unicode MS" w:cs="Arial Unicode MS"/>
          <w:bCs/>
          <w:sz w:val="20"/>
          <w:szCs w:val="20"/>
        </w:rPr>
        <w:t xml:space="preserve"> of asset</w:t>
      </w:r>
      <w:r w:rsidR="00F13EC9" w:rsidRPr="00BE6888">
        <w:rPr>
          <w:rFonts w:ascii="Arial Unicode MS" w:eastAsia="Arial Unicode MS" w:hAnsi="Arial Unicode MS" w:cs="Arial Unicode MS"/>
          <w:bCs/>
          <w:sz w:val="20"/>
          <w:szCs w:val="20"/>
        </w:rPr>
        <w:t>s</w:t>
      </w:r>
      <w:r w:rsidR="004C72D2" w:rsidRPr="00BE6888">
        <w:rPr>
          <w:rFonts w:ascii="Arial Unicode MS" w:eastAsia="Arial Unicode MS" w:hAnsi="Arial Unicode MS" w:cs="Arial Unicode MS"/>
          <w:bCs/>
          <w:sz w:val="20"/>
          <w:szCs w:val="20"/>
        </w:rPr>
        <w:t xml:space="preserve"> and the matter was taken to the New Hampshire Circuit Court for a decision</w:t>
      </w:r>
      <w:r w:rsidR="004C72D2" w:rsidRPr="00BE6888">
        <w:rPr>
          <w:rFonts w:ascii="Arial Unicode MS" w:eastAsia="Arial Unicode MS" w:hAnsi="Arial Unicode MS" w:cs="Arial Unicode MS"/>
          <w:b/>
          <w:bCs/>
          <w:sz w:val="20"/>
          <w:szCs w:val="20"/>
        </w:rPr>
        <w:t xml:space="preserve">.  </w:t>
      </w:r>
      <w:r w:rsidR="004C72D2" w:rsidRPr="00BE6888">
        <w:rPr>
          <w:rFonts w:ascii="Arial Unicode MS" w:eastAsia="Arial Unicode MS" w:hAnsi="Arial Unicode MS" w:cs="Arial Unicode MS"/>
          <w:b/>
          <w:bCs/>
          <w:sz w:val="20"/>
          <w:szCs w:val="20"/>
          <w:u w:val="single"/>
        </w:rPr>
        <w:t>Attachment #</w:t>
      </w:r>
      <w:r w:rsidR="004C72D2" w:rsidRPr="00BE6888">
        <w:rPr>
          <w:rFonts w:ascii="Arial Unicode MS" w:eastAsia="Arial Unicode MS" w:hAnsi="Arial Unicode MS" w:cs="Arial Unicode MS"/>
          <w:b/>
          <w:bCs/>
          <w:sz w:val="20"/>
          <w:szCs w:val="20"/>
        </w:rPr>
        <w:t xml:space="preserve"> </w:t>
      </w:r>
      <w:r w:rsidR="00BA72E7" w:rsidRPr="00BE6888">
        <w:rPr>
          <w:rFonts w:ascii="Arial Unicode MS" w:eastAsia="Arial Unicode MS" w:hAnsi="Arial Unicode MS" w:cs="Arial Unicode MS"/>
          <w:b/>
          <w:bCs/>
          <w:sz w:val="20"/>
          <w:szCs w:val="20"/>
        </w:rPr>
        <w:t>4</w:t>
      </w:r>
      <w:r w:rsidR="004C72D2" w:rsidRPr="00BE6888">
        <w:rPr>
          <w:rFonts w:ascii="Arial Unicode MS" w:eastAsia="Arial Unicode MS" w:hAnsi="Arial Unicode MS" w:cs="Arial Unicode MS"/>
          <w:bCs/>
          <w:sz w:val="20"/>
          <w:szCs w:val="20"/>
        </w:rPr>
        <w:t xml:space="preserve"> The existing dwelling and two acres of land will go to one sister and the remaining 22 acres to the other two sisters for future subdivision.  J. Lavelle briefly explained the plan sheets.  He noted the majority of the soil is 221BH requiring lots to be a minimum of 50,000 square feet, to meet the lot size soil typing requirements.  An application </w:t>
      </w:r>
      <w:r w:rsidR="004C6AF2" w:rsidRPr="00BE6888">
        <w:rPr>
          <w:rFonts w:ascii="Arial Unicode MS" w:eastAsia="Arial Unicode MS" w:hAnsi="Arial Unicode MS" w:cs="Arial Unicode MS"/>
          <w:bCs/>
          <w:sz w:val="20"/>
          <w:szCs w:val="20"/>
        </w:rPr>
        <w:t xml:space="preserve">to the DOT </w:t>
      </w:r>
      <w:r w:rsidR="004C72D2" w:rsidRPr="00BE6888">
        <w:rPr>
          <w:rFonts w:ascii="Arial Unicode MS" w:eastAsia="Arial Unicode MS" w:hAnsi="Arial Unicode MS" w:cs="Arial Unicode MS"/>
          <w:bCs/>
          <w:sz w:val="20"/>
          <w:szCs w:val="20"/>
        </w:rPr>
        <w:t xml:space="preserve">was submitted for the road entrance from Route 121.  </w:t>
      </w:r>
    </w:p>
    <w:p w:rsidR="000B3D07" w:rsidRPr="00BE6888" w:rsidRDefault="000B3D07" w:rsidP="00351DB3">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The existing driveway to the property has sight distance of 340 feet in one direction and 360 in the other.  This does not meet ASHTO standards.  A representative of the Department of Transportation is going to walk the site with their engineer.  There may be some leeway in the requirement for a historic home.  </w:t>
      </w:r>
    </w:p>
    <w:p w:rsidR="00F27909" w:rsidRPr="00BE6888" w:rsidRDefault="000B3D07" w:rsidP="00351DB3">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Proctor Wentworth said a motion to take jurisdiction should be taken before the Board begins discussion on the subdivision proposal</w:t>
      </w:r>
    </w:p>
    <w:p w:rsidR="000B3D07" w:rsidRPr="00BE6888" w:rsidRDefault="000B3D07" w:rsidP="00351DB3">
      <w:pPr>
        <w:pStyle w:val="ListParagraph"/>
        <w:spacing w:line="276" w:lineRule="auto"/>
        <w:ind w:left="0"/>
        <w:jc w:val="both"/>
        <w:rPr>
          <w:rFonts w:ascii="Arial Unicode MS" w:eastAsia="Arial Unicode MS" w:hAnsi="Arial Unicode MS" w:cs="Arial Unicode MS"/>
          <w:bCs/>
          <w:sz w:val="20"/>
          <w:szCs w:val="20"/>
        </w:rPr>
      </w:pPr>
    </w:p>
    <w:p w:rsidR="000B3D07" w:rsidRPr="00BE6888" w:rsidRDefault="000B3D07" w:rsidP="00351DB3">
      <w:pPr>
        <w:pStyle w:val="ListParagraph"/>
        <w:pBdr>
          <w:top w:val="single" w:sz="4" w:space="1" w:color="auto"/>
          <w:left w:val="single" w:sz="4" w:space="4" w:color="auto"/>
          <w:bottom w:val="single" w:sz="4" w:space="1" w:color="auto"/>
          <w:right w:val="single" w:sz="4" w:space="4" w:color="auto"/>
        </w:pBdr>
        <w:spacing w:line="276" w:lineRule="auto"/>
        <w:ind w:left="0"/>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0B3D07" w:rsidRPr="00BE6888" w:rsidRDefault="000B3D07" w:rsidP="00351DB3">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Proctor Wentworth made a motion to take jurisdiction of the Lanpher Subdivision plan, map 2 lot 52 as presented by James M. Lavelle, LLS of James M. Lavelle Associates.  Chris Dane seconded the motion and it was approved.  VOTE YES Proctor Wentworth, Chris Dane, Robert Waldron, Chad Bennett and Paul Carideo.</w:t>
      </w:r>
    </w:p>
    <w:p w:rsidR="00F27909" w:rsidRPr="00BE6888" w:rsidRDefault="00F27909" w:rsidP="00351DB3">
      <w:pPr>
        <w:pStyle w:val="ListParagraph"/>
        <w:spacing w:line="276" w:lineRule="auto"/>
        <w:ind w:left="0"/>
        <w:jc w:val="both"/>
        <w:rPr>
          <w:rFonts w:ascii="Arial Unicode MS" w:eastAsia="Arial Unicode MS" w:hAnsi="Arial Unicode MS" w:cs="Arial Unicode MS"/>
          <w:bCs/>
          <w:sz w:val="20"/>
          <w:szCs w:val="20"/>
        </w:rPr>
      </w:pPr>
    </w:p>
    <w:p w:rsidR="006E4BE8" w:rsidRPr="00BE6888" w:rsidRDefault="00D7218F" w:rsidP="00351DB3">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A review of the plan was done by SFC Engineering dated 21 April 015. </w:t>
      </w:r>
      <w:r w:rsidRPr="00BE6888">
        <w:rPr>
          <w:rFonts w:ascii="Arial Unicode MS" w:eastAsia="Arial Unicode MS" w:hAnsi="Arial Unicode MS" w:cs="Arial Unicode MS"/>
          <w:b/>
          <w:bCs/>
          <w:sz w:val="20"/>
          <w:szCs w:val="20"/>
          <w:u w:val="single"/>
        </w:rPr>
        <w:t xml:space="preserve">Attachment # </w:t>
      </w:r>
      <w:r w:rsidR="00752D09" w:rsidRPr="00BE6888">
        <w:rPr>
          <w:rFonts w:ascii="Arial Unicode MS" w:eastAsia="Arial Unicode MS" w:hAnsi="Arial Unicode MS" w:cs="Arial Unicode MS"/>
          <w:b/>
          <w:bCs/>
          <w:sz w:val="20"/>
          <w:szCs w:val="20"/>
          <w:u w:val="single"/>
        </w:rPr>
        <w:t>5</w:t>
      </w:r>
      <w:r w:rsidR="00447367" w:rsidRPr="00BE6888">
        <w:rPr>
          <w:rFonts w:ascii="Arial Unicode MS" w:eastAsia="Arial Unicode MS" w:hAnsi="Arial Unicode MS" w:cs="Arial Unicode MS"/>
          <w:b/>
          <w:bCs/>
          <w:sz w:val="20"/>
          <w:szCs w:val="20"/>
          <w:u w:val="single"/>
        </w:rPr>
        <w:t>.</w:t>
      </w:r>
      <w:r w:rsidR="00DB7600" w:rsidRPr="00BE6888">
        <w:rPr>
          <w:rFonts w:ascii="Arial Unicode MS" w:eastAsia="Arial Unicode MS" w:hAnsi="Arial Unicode MS" w:cs="Arial Unicode MS"/>
          <w:bCs/>
          <w:sz w:val="20"/>
          <w:szCs w:val="20"/>
        </w:rPr>
        <w:t xml:space="preserve">  This review was discussed in detail.  </w:t>
      </w:r>
    </w:p>
    <w:p w:rsidR="00351DB3" w:rsidRPr="00CB72E9" w:rsidRDefault="006E4BE8" w:rsidP="00CB72E9">
      <w:pPr>
        <w:spacing w:line="276" w:lineRule="auto"/>
        <w:jc w:val="both"/>
        <w:rPr>
          <w:rFonts w:eastAsia="Arial Unicode MS"/>
        </w:rPr>
      </w:pPr>
      <w:r w:rsidRPr="00CB72E9">
        <w:rPr>
          <w:rFonts w:ascii="Arial Unicode MS" w:eastAsia="Arial Unicode MS" w:hAnsi="Arial Unicode MS" w:cs="Arial Unicode MS"/>
          <w:bCs/>
          <w:sz w:val="20"/>
          <w:szCs w:val="20"/>
          <w:u w:val="single"/>
        </w:rPr>
        <w:t>Item</w:t>
      </w:r>
      <w:r w:rsidR="00DB7600" w:rsidRPr="00CB72E9">
        <w:rPr>
          <w:rFonts w:ascii="Arial Unicode MS" w:eastAsia="Arial Unicode MS" w:hAnsi="Arial Unicode MS" w:cs="Arial Unicode MS"/>
          <w:bCs/>
          <w:sz w:val="20"/>
          <w:szCs w:val="20"/>
          <w:u w:val="single"/>
        </w:rPr>
        <w:t xml:space="preserve"> 1</w:t>
      </w:r>
      <w:r w:rsidRPr="00CB72E9">
        <w:rPr>
          <w:rFonts w:ascii="Arial Unicode MS" w:eastAsia="Arial Unicode MS" w:hAnsi="Arial Unicode MS" w:cs="Arial Unicode MS"/>
          <w:bCs/>
          <w:sz w:val="20"/>
          <w:szCs w:val="20"/>
        </w:rPr>
        <w:t xml:space="preserve">. </w:t>
      </w:r>
      <w:r w:rsidR="00DB7600" w:rsidRPr="00CB72E9">
        <w:rPr>
          <w:rFonts w:ascii="Arial Unicode MS" w:eastAsia="Arial Unicode MS" w:hAnsi="Arial Unicode MS" w:cs="Arial Unicode MS"/>
          <w:bCs/>
          <w:sz w:val="20"/>
          <w:szCs w:val="20"/>
        </w:rPr>
        <w:t xml:space="preserve"> J. Lavelle provided a </w:t>
      </w:r>
      <w:r w:rsidR="00DB7600" w:rsidRPr="00CB72E9">
        <w:rPr>
          <w:rFonts w:ascii="Arial Unicode MS" w:eastAsia="Arial Unicode MS" w:hAnsi="Arial Unicode MS" w:cs="Arial Unicode MS"/>
          <w:bCs/>
          <w:sz w:val="20"/>
          <w:szCs w:val="20"/>
          <w:u w:val="single"/>
        </w:rPr>
        <w:t>Map Check</w:t>
      </w:r>
      <w:r w:rsidR="00DB7600" w:rsidRPr="00CB72E9">
        <w:rPr>
          <w:rFonts w:ascii="Arial Unicode MS" w:eastAsia="Arial Unicode MS" w:hAnsi="Arial Unicode MS" w:cs="Arial Unicode MS"/>
          <w:bCs/>
          <w:sz w:val="20"/>
          <w:szCs w:val="20"/>
        </w:rPr>
        <w:t xml:space="preserve"> of the course, bearing, distance point number, northing, easting and description to Nick Cricenti, Town Engineer and Chairman Paul Carideo.</w:t>
      </w:r>
      <w:r w:rsidRPr="00CB72E9">
        <w:rPr>
          <w:rFonts w:ascii="Arial Unicode MS" w:eastAsia="Arial Unicode MS" w:hAnsi="Arial Unicode MS" w:cs="Arial Unicode MS"/>
          <w:bCs/>
          <w:sz w:val="20"/>
          <w:szCs w:val="20"/>
        </w:rPr>
        <w:t xml:space="preserve"> </w:t>
      </w:r>
      <w:r w:rsidR="00351DB3" w:rsidRPr="00CB72E9">
        <w:rPr>
          <w:rFonts w:eastAsia="Arial Unicode MS"/>
        </w:rPr>
        <w:br w:type="page"/>
      </w:r>
    </w:p>
    <w:p w:rsidR="000D39B0" w:rsidRPr="00BE6888" w:rsidRDefault="000D39B0" w:rsidP="000D39B0">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 02-052 James Lavelle LLS</w:t>
      </w:r>
      <w:r>
        <w:rPr>
          <w:rFonts w:ascii="Arial Unicode MS" w:eastAsia="Arial Unicode MS" w:hAnsi="Arial Unicode MS" w:cs="Arial Unicode MS"/>
          <w:b/>
          <w:bCs/>
          <w:sz w:val="20"/>
          <w:szCs w:val="20"/>
          <w:u w:val="single"/>
        </w:rPr>
        <w:t xml:space="preserve">, </w:t>
      </w:r>
      <w:r w:rsidRPr="00BE6888">
        <w:rPr>
          <w:rFonts w:ascii="Arial Unicode MS" w:eastAsia="Arial Unicode MS" w:hAnsi="Arial Unicode MS" w:cs="Arial Unicode MS"/>
          <w:b/>
          <w:bCs/>
          <w:sz w:val="20"/>
          <w:szCs w:val="20"/>
          <w:u w:val="single"/>
        </w:rPr>
        <w:t>Lanpher Estate</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5</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
          <w:bCs/>
          <w:sz w:val="20"/>
          <w:szCs w:val="20"/>
          <w:u w:val="single"/>
        </w:rPr>
        <w:tab/>
      </w:r>
    </w:p>
    <w:p w:rsidR="006E4BE8" w:rsidRPr="00BE6888" w:rsidRDefault="006E4BE8" w:rsidP="00FA35E0">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2.</w:t>
      </w:r>
      <w:r w:rsidRPr="00BE6888">
        <w:rPr>
          <w:rFonts w:ascii="Arial Unicode MS" w:eastAsia="Arial Unicode MS" w:hAnsi="Arial Unicode MS" w:cs="Arial Unicode MS"/>
          <w:bCs/>
          <w:sz w:val="20"/>
          <w:szCs w:val="20"/>
        </w:rPr>
        <w:t xml:space="preserve">  J. Lavelle said the subdivision has been approved by the NHDES.  The approval number will appear as a plan note when the final plat is submitted.  The DOT approval had not been received yet.  S. Hastings said the Board had received a copy of the subdivision approval.  </w:t>
      </w:r>
    </w:p>
    <w:p w:rsidR="006E4BE8" w:rsidRPr="00BE6888" w:rsidRDefault="002E76E0" w:rsidP="00FA35E0">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3.</w:t>
      </w:r>
      <w:r w:rsidRPr="00BE6888">
        <w:rPr>
          <w:rFonts w:ascii="Arial Unicode MS" w:eastAsia="Arial Unicode MS" w:hAnsi="Arial Unicode MS" w:cs="Arial Unicode MS"/>
          <w:bCs/>
          <w:sz w:val="20"/>
          <w:szCs w:val="20"/>
        </w:rPr>
        <w:t xml:space="preserve">  The sunporch on the house is 28.1’ over the new lot line.  The property was </w:t>
      </w:r>
      <w:r w:rsidR="00A22B93" w:rsidRPr="00BE6888">
        <w:rPr>
          <w:rFonts w:ascii="Arial Unicode MS" w:eastAsia="Arial Unicode MS" w:hAnsi="Arial Unicode MS" w:cs="Arial Unicode MS"/>
          <w:bCs/>
          <w:sz w:val="20"/>
          <w:szCs w:val="20"/>
        </w:rPr>
        <w:t>non-conforming</w:t>
      </w:r>
      <w:r w:rsidRPr="00BE6888">
        <w:rPr>
          <w:rFonts w:ascii="Arial Unicode MS" w:eastAsia="Arial Unicode MS" w:hAnsi="Arial Unicode MS" w:cs="Arial Unicode MS"/>
          <w:bCs/>
          <w:sz w:val="20"/>
          <w:szCs w:val="20"/>
        </w:rPr>
        <w:t xml:space="preserve"> before the subdivision was done and the subdivision has made it more </w:t>
      </w:r>
      <w:r w:rsidR="00A22B93" w:rsidRPr="00BE6888">
        <w:rPr>
          <w:rFonts w:ascii="Arial Unicode MS" w:eastAsia="Arial Unicode MS" w:hAnsi="Arial Unicode MS" w:cs="Arial Unicode MS"/>
          <w:bCs/>
          <w:sz w:val="20"/>
          <w:szCs w:val="20"/>
        </w:rPr>
        <w:t>non-conforming</w:t>
      </w:r>
      <w:r w:rsidRPr="00BE6888">
        <w:rPr>
          <w:rFonts w:ascii="Arial Unicode MS" w:eastAsia="Arial Unicode MS" w:hAnsi="Arial Unicode MS" w:cs="Arial Unicode MS"/>
          <w:bCs/>
          <w:sz w:val="20"/>
          <w:szCs w:val="20"/>
        </w:rPr>
        <w:t xml:space="preserve">.  SFCs’ position is the plan needs a waiver from the Board of Adjustment.  </w:t>
      </w:r>
    </w:p>
    <w:p w:rsidR="002E76E0" w:rsidRPr="00BE6888" w:rsidRDefault="002E76E0" w:rsidP="00FA35E0">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4.</w:t>
      </w:r>
      <w:r w:rsidRPr="00BE6888">
        <w:rPr>
          <w:rFonts w:ascii="Arial Unicode MS" w:eastAsia="Arial Unicode MS" w:hAnsi="Arial Unicode MS" w:cs="Arial Unicode MS"/>
          <w:bCs/>
          <w:sz w:val="20"/>
          <w:szCs w:val="20"/>
        </w:rPr>
        <w:t xml:space="preserve">  Jim Lavelle will set the proper monuments as required.</w:t>
      </w:r>
    </w:p>
    <w:p w:rsidR="00EF4018" w:rsidRPr="00BE6888" w:rsidRDefault="002E76E0" w:rsidP="000D39B0">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5.</w:t>
      </w:r>
      <w:r w:rsidRPr="00BE6888">
        <w:rPr>
          <w:rFonts w:ascii="Arial Unicode MS" w:eastAsia="Arial Unicode MS" w:hAnsi="Arial Unicode MS" w:cs="Arial Unicode MS"/>
          <w:bCs/>
          <w:sz w:val="20"/>
          <w:szCs w:val="20"/>
        </w:rPr>
        <w:t xml:space="preserve">  The scale and locus map have been revised.</w:t>
      </w:r>
    </w:p>
    <w:p w:rsidR="00EF4018" w:rsidRPr="00BE6888" w:rsidRDefault="00EF4018" w:rsidP="000D39B0">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6.</w:t>
      </w:r>
      <w:r w:rsidRPr="00BE6888">
        <w:rPr>
          <w:rFonts w:ascii="Arial Unicode MS" w:eastAsia="Arial Unicode MS" w:hAnsi="Arial Unicode MS" w:cs="Arial Unicode MS"/>
          <w:bCs/>
          <w:sz w:val="20"/>
          <w:szCs w:val="20"/>
        </w:rPr>
        <w:t xml:space="preserve">  Jim Lavelle said the ties to the NH State Grid Coordinate System and benchmarks are now shown on the plan and will be on the final mylar.</w:t>
      </w:r>
    </w:p>
    <w:p w:rsidR="002E76E0" w:rsidRPr="000D39B0" w:rsidRDefault="002E76E0" w:rsidP="000D39B0">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7.</w:t>
      </w:r>
      <w:r w:rsidRPr="00BE6888">
        <w:rPr>
          <w:rFonts w:ascii="Arial Unicode MS" w:eastAsia="Arial Unicode MS" w:hAnsi="Arial Unicode MS" w:cs="Arial Unicode MS"/>
          <w:bCs/>
          <w:sz w:val="20"/>
          <w:szCs w:val="20"/>
        </w:rPr>
        <w:t xml:space="preserve"> </w:t>
      </w:r>
      <w:r w:rsidRPr="00BE6888">
        <w:rPr>
          <w:rFonts w:ascii="Arial Unicode MS" w:eastAsia="Arial Unicode MS" w:hAnsi="Arial Unicode MS" w:cs="Arial Unicode MS"/>
          <w:b/>
          <w:bCs/>
          <w:sz w:val="20"/>
          <w:szCs w:val="20"/>
        </w:rPr>
        <w:t>Open</w:t>
      </w:r>
      <w:r w:rsidR="000D39B0">
        <w:rPr>
          <w:rFonts w:ascii="Arial Unicode MS" w:eastAsia="Arial Unicode MS" w:hAnsi="Arial Unicode MS" w:cs="Arial Unicode MS"/>
          <w:b/>
          <w:bCs/>
          <w:sz w:val="20"/>
          <w:szCs w:val="20"/>
        </w:rPr>
        <w:t xml:space="preserve"> </w:t>
      </w:r>
      <w:r w:rsidR="000D39B0" w:rsidRPr="000D39B0">
        <w:rPr>
          <w:rFonts w:ascii="Arial Unicode MS" w:eastAsia="Arial Unicode MS" w:hAnsi="Arial Unicode MS" w:cs="Arial Unicode MS"/>
          <w:bCs/>
          <w:sz w:val="20"/>
          <w:szCs w:val="20"/>
        </w:rPr>
        <w:t>“Include central angle in any curved segments of property lines per Section VI-A.3</w:t>
      </w:r>
    </w:p>
    <w:p w:rsidR="002E76E0" w:rsidRPr="00BE6888" w:rsidRDefault="002E76E0" w:rsidP="000D39B0">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8.</w:t>
      </w:r>
      <w:r w:rsidRPr="00BE6888">
        <w:rPr>
          <w:rFonts w:ascii="Arial Unicode MS" w:eastAsia="Arial Unicode MS" w:hAnsi="Arial Unicode MS" w:cs="Arial Unicode MS"/>
          <w:bCs/>
          <w:sz w:val="20"/>
          <w:szCs w:val="20"/>
        </w:rPr>
        <w:t xml:space="preserve">  </w:t>
      </w:r>
      <w:r w:rsidR="00D67A56" w:rsidRPr="00BE6888">
        <w:rPr>
          <w:rFonts w:ascii="Arial Unicode MS" w:eastAsia="Arial Unicode MS" w:hAnsi="Arial Unicode MS" w:cs="Arial Unicode MS"/>
          <w:bCs/>
          <w:sz w:val="20"/>
          <w:szCs w:val="20"/>
        </w:rPr>
        <w:t>The base flood elevation/zone of floodplain boundary line is detailed in Note #8 and there is an overlay.</w:t>
      </w:r>
    </w:p>
    <w:p w:rsidR="00D67A56" w:rsidRPr="00BE6888" w:rsidRDefault="00D67A56" w:rsidP="000D39B0">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9.</w:t>
      </w:r>
      <w:r w:rsidRPr="00BE6888">
        <w:rPr>
          <w:rFonts w:ascii="Arial Unicode MS" w:eastAsia="Arial Unicode MS" w:hAnsi="Arial Unicode MS" w:cs="Arial Unicode MS"/>
          <w:bCs/>
          <w:sz w:val="20"/>
          <w:szCs w:val="20"/>
        </w:rPr>
        <w:t xml:space="preserve">  The legend has been included on the revised plan.</w:t>
      </w:r>
    </w:p>
    <w:p w:rsidR="00D67A56" w:rsidRPr="00BE6888" w:rsidRDefault="00D67A56" w:rsidP="000D39B0">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10.</w:t>
      </w:r>
      <w:r w:rsidRPr="00BE6888">
        <w:rPr>
          <w:rFonts w:ascii="Arial Unicode MS" w:eastAsia="Arial Unicode MS" w:hAnsi="Arial Unicode MS" w:cs="Arial Unicode MS"/>
          <w:bCs/>
          <w:sz w:val="20"/>
          <w:szCs w:val="20"/>
        </w:rPr>
        <w:t xml:space="preserve">  The </w:t>
      </w:r>
      <w:r w:rsidR="00A22B93" w:rsidRPr="00BE6888">
        <w:rPr>
          <w:rFonts w:ascii="Arial Unicode MS" w:eastAsia="Arial Unicode MS" w:hAnsi="Arial Unicode MS" w:cs="Arial Unicode MS"/>
          <w:bCs/>
          <w:sz w:val="20"/>
          <w:szCs w:val="20"/>
        </w:rPr>
        <w:t>stamp of a Wetland Scientist or NH Certified Soil Scientist is</w:t>
      </w:r>
      <w:r w:rsidRPr="00BE6888">
        <w:rPr>
          <w:rFonts w:ascii="Arial Unicode MS" w:eastAsia="Arial Unicode MS" w:hAnsi="Arial Unicode MS" w:cs="Arial Unicode MS"/>
          <w:bCs/>
          <w:sz w:val="20"/>
          <w:szCs w:val="20"/>
        </w:rPr>
        <w:t xml:space="preserve"> now on the plan.</w:t>
      </w:r>
    </w:p>
    <w:p w:rsidR="00D67A56" w:rsidRPr="00BE6888" w:rsidRDefault="00D67A56" w:rsidP="00FA35E0">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11.</w:t>
      </w:r>
      <w:r w:rsidRPr="00BE6888">
        <w:rPr>
          <w:rFonts w:ascii="Arial Unicode MS" w:eastAsia="Arial Unicode MS" w:hAnsi="Arial Unicode MS" w:cs="Arial Unicode MS"/>
          <w:bCs/>
          <w:sz w:val="20"/>
          <w:szCs w:val="20"/>
        </w:rPr>
        <w:t xml:space="preserve">  J. Lavelle said the proposed utility location and a letter of intent to provide service from the utility companies has not been done yet.</w:t>
      </w:r>
    </w:p>
    <w:p w:rsidR="00DA7AAB" w:rsidRPr="00BE6888" w:rsidRDefault="00D67A56" w:rsidP="00C86BEC">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12.</w:t>
      </w:r>
      <w:r w:rsidRPr="00BE6888">
        <w:rPr>
          <w:rFonts w:ascii="Arial Unicode MS" w:eastAsia="Arial Unicode MS" w:hAnsi="Arial Unicode MS" w:cs="Arial Unicode MS"/>
          <w:bCs/>
          <w:sz w:val="20"/>
          <w:szCs w:val="20"/>
        </w:rPr>
        <w:t xml:space="preserve">  </w:t>
      </w:r>
      <w:r w:rsidR="00782082" w:rsidRPr="00BE6888">
        <w:rPr>
          <w:rFonts w:ascii="Arial Unicode MS" w:eastAsia="Arial Unicode MS" w:hAnsi="Arial Unicode MS" w:cs="Arial Unicode MS"/>
          <w:bCs/>
          <w:sz w:val="20"/>
          <w:szCs w:val="20"/>
        </w:rPr>
        <w:t>J. Lavelle will locate the existing and proposed storm water management facilities required.</w:t>
      </w:r>
    </w:p>
    <w:p w:rsidR="00782082" w:rsidRPr="00BE6888" w:rsidRDefault="00782082" w:rsidP="00C86BEC">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13.</w:t>
      </w:r>
      <w:r w:rsidRPr="00BE6888">
        <w:rPr>
          <w:rFonts w:ascii="Arial Unicode MS" w:eastAsia="Arial Unicode MS" w:hAnsi="Arial Unicode MS" w:cs="Arial Unicode MS"/>
          <w:bCs/>
          <w:sz w:val="20"/>
          <w:szCs w:val="20"/>
        </w:rPr>
        <w:t xml:space="preserve">  The surveyor, J. Lavelle said the flagging of street/lot locations </w:t>
      </w:r>
      <w:r w:rsidR="00A22B93" w:rsidRPr="00BE6888">
        <w:rPr>
          <w:rFonts w:ascii="Arial Unicode MS" w:eastAsia="Arial Unicode MS" w:hAnsi="Arial Unicode MS" w:cs="Arial Unicode MS"/>
          <w:bCs/>
          <w:sz w:val="20"/>
          <w:szCs w:val="20"/>
        </w:rPr>
        <w:t>would</w:t>
      </w:r>
      <w:r w:rsidRPr="00BE6888">
        <w:rPr>
          <w:rFonts w:ascii="Arial Unicode MS" w:eastAsia="Arial Unicode MS" w:hAnsi="Arial Unicode MS" w:cs="Arial Unicode MS"/>
          <w:bCs/>
          <w:sz w:val="20"/>
          <w:szCs w:val="20"/>
        </w:rPr>
        <w:t xml:space="preserve"> be completed if the plan </w:t>
      </w:r>
      <w:r w:rsidR="00A22B93" w:rsidRPr="00BE6888">
        <w:rPr>
          <w:rFonts w:ascii="Arial Unicode MS" w:eastAsia="Arial Unicode MS" w:hAnsi="Arial Unicode MS" w:cs="Arial Unicode MS"/>
          <w:bCs/>
          <w:sz w:val="20"/>
          <w:szCs w:val="20"/>
        </w:rPr>
        <w:t>were</w:t>
      </w:r>
      <w:r w:rsidRPr="00BE6888">
        <w:rPr>
          <w:rFonts w:ascii="Arial Unicode MS" w:eastAsia="Arial Unicode MS" w:hAnsi="Arial Unicode MS" w:cs="Arial Unicode MS"/>
          <w:bCs/>
          <w:sz w:val="20"/>
          <w:szCs w:val="20"/>
        </w:rPr>
        <w:t xml:space="preserve"> approved.</w:t>
      </w:r>
    </w:p>
    <w:p w:rsidR="00782082" w:rsidRPr="00BE6888" w:rsidRDefault="00782082" w:rsidP="000D39B0">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u w:val="single"/>
        </w:rPr>
        <w:t>Item # 14.</w:t>
      </w:r>
      <w:r w:rsidRPr="00BE6888">
        <w:rPr>
          <w:rFonts w:ascii="Arial Unicode MS" w:eastAsia="Arial Unicode MS" w:hAnsi="Arial Unicode MS" w:cs="Arial Unicode MS"/>
          <w:bCs/>
          <w:sz w:val="20"/>
          <w:szCs w:val="20"/>
        </w:rPr>
        <w:t xml:space="preserve">  J. Lavelle provided certification that he is the agent for the owner as required by the Subdivision Regulations Section VI-A.19.</w:t>
      </w:r>
    </w:p>
    <w:p w:rsidR="000D39B0" w:rsidRDefault="00782082" w:rsidP="000D39B0">
      <w:pPr>
        <w:pStyle w:val="ListParagraph"/>
        <w:spacing w:line="276" w:lineRule="auto"/>
        <w:ind w:left="0"/>
        <w:jc w:val="both"/>
        <w:rPr>
          <w:rFonts w:eastAsia="Arial Unicode MS"/>
        </w:rPr>
      </w:pPr>
      <w:r w:rsidRPr="00BE6888">
        <w:rPr>
          <w:rFonts w:ascii="Arial Unicode MS" w:eastAsia="Arial Unicode MS" w:hAnsi="Arial Unicode MS" w:cs="Arial Unicode MS"/>
          <w:bCs/>
          <w:sz w:val="20"/>
          <w:szCs w:val="20"/>
          <w:u w:val="single"/>
        </w:rPr>
        <w:t>Item # 15.</w:t>
      </w:r>
      <w:r w:rsidRPr="00BE6888">
        <w:rPr>
          <w:rFonts w:ascii="Arial Unicode MS" w:eastAsia="Arial Unicode MS" w:hAnsi="Arial Unicode MS" w:cs="Arial Unicode MS"/>
          <w:bCs/>
          <w:sz w:val="20"/>
          <w:szCs w:val="20"/>
        </w:rPr>
        <w:t xml:space="preserve">  Jim Lavelle said the requirement for lot lines to be at right angles to a straight street is a subdivision regulation and can be waived by the Planning Board.  J. Lavelle added the </w:t>
      </w:r>
      <w:r w:rsidR="00BB6324" w:rsidRPr="00BE6888">
        <w:rPr>
          <w:rFonts w:ascii="Arial Unicode MS" w:eastAsia="Arial Unicode MS" w:hAnsi="Arial Unicode MS" w:cs="Arial Unicode MS"/>
          <w:bCs/>
          <w:sz w:val="20"/>
          <w:szCs w:val="20"/>
        </w:rPr>
        <w:t xml:space="preserve">lots </w:t>
      </w:r>
      <w:r w:rsidR="00A22B93" w:rsidRPr="00BE6888">
        <w:rPr>
          <w:rFonts w:ascii="Arial Unicode MS" w:eastAsia="Arial Unicode MS" w:hAnsi="Arial Unicode MS" w:cs="Arial Unicode MS"/>
          <w:bCs/>
          <w:sz w:val="20"/>
          <w:szCs w:val="20"/>
        </w:rPr>
        <w:t>are</w:t>
      </w:r>
      <w:r w:rsidR="00BB6324" w:rsidRPr="00BE6888">
        <w:rPr>
          <w:rFonts w:ascii="Arial Unicode MS" w:eastAsia="Arial Unicode MS" w:hAnsi="Arial Unicode MS" w:cs="Arial Unicode MS"/>
          <w:bCs/>
          <w:sz w:val="20"/>
          <w:szCs w:val="20"/>
        </w:rPr>
        <w:t xml:space="preserve"> rectangular.</w:t>
      </w:r>
      <w:r w:rsidR="000D39B0">
        <w:rPr>
          <w:rFonts w:eastAsia="Arial Unicode MS"/>
        </w:rPr>
        <w:br w:type="page"/>
      </w:r>
    </w:p>
    <w:p w:rsidR="00877992" w:rsidRPr="00BE6888" w:rsidRDefault="00877992" w:rsidP="00877992">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 02-052 James Lavelle LLS</w:t>
      </w:r>
      <w:r>
        <w:rPr>
          <w:rFonts w:ascii="Arial Unicode MS" w:eastAsia="Arial Unicode MS" w:hAnsi="Arial Unicode MS" w:cs="Arial Unicode MS"/>
          <w:b/>
          <w:bCs/>
          <w:sz w:val="20"/>
          <w:szCs w:val="20"/>
          <w:u w:val="single"/>
        </w:rPr>
        <w:t xml:space="preserve">, </w:t>
      </w:r>
      <w:r w:rsidRPr="00BE6888">
        <w:rPr>
          <w:rFonts w:ascii="Arial Unicode MS" w:eastAsia="Arial Unicode MS" w:hAnsi="Arial Unicode MS" w:cs="Arial Unicode MS"/>
          <w:b/>
          <w:bCs/>
          <w:sz w:val="20"/>
          <w:szCs w:val="20"/>
          <w:u w:val="single"/>
        </w:rPr>
        <w:t>Lanpher Estate</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6</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
          <w:bCs/>
          <w:sz w:val="20"/>
          <w:szCs w:val="20"/>
          <w:u w:val="single"/>
        </w:rPr>
        <w:tab/>
      </w:r>
    </w:p>
    <w:p w:rsidR="00DC7AAF" w:rsidRPr="00BE6888" w:rsidRDefault="00DB7600"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The Technical Review Committee met on April 21, 2015 and reviewed a revised plan.  Minutes of the meeting and each </w:t>
      </w:r>
      <w:r w:rsidR="00A22B93" w:rsidRPr="00BE6888">
        <w:rPr>
          <w:rFonts w:ascii="Arial Unicode MS" w:eastAsia="Arial Unicode MS" w:hAnsi="Arial Unicode MS" w:cs="Arial Unicode MS"/>
          <w:bCs/>
          <w:sz w:val="20"/>
          <w:szCs w:val="20"/>
        </w:rPr>
        <w:t>participant’s</w:t>
      </w:r>
      <w:r w:rsidRPr="00BE6888">
        <w:rPr>
          <w:rFonts w:ascii="Arial Unicode MS" w:eastAsia="Arial Unicode MS" w:hAnsi="Arial Unicode MS" w:cs="Arial Unicode MS"/>
          <w:bCs/>
          <w:sz w:val="20"/>
          <w:szCs w:val="20"/>
        </w:rPr>
        <w:t xml:space="preserve"> comments were presented to the Planning Board.  </w:t>
      </w:r>
      <w:r w:rsidRPr="00BE6888">
        <w:rPr>
          <w:rFonts w:ascii="Arial Unicode MS" w:eastAsia="Arial Unicode MS" w:hAnsi="Arial Unicode MS" w:cs="Arial Unicode MS"/>
          <w:b/>
          <w:bCs/>
          <w:sz w:val="20"/>
          <w:szCs w:val="20"/>
          <w:u w:val="single"/>
        </w:rPr>
        <w:t xml:space="preserve">Attachment # </w:t>
      </w:r>
      <w:r w:rsidR="00752D09" w:rsidRPr="00BE6888">
        <w:rPr>
          <w:rFonts w:ascii="Arial Unicode MS" w:eastAsia="Arial Unicode MS" w:hAnsi="Arial Unicode MS" w:cs="Arial Unicode MS"/>
          <w:b/>
          <w:bCs/>
          <w:sz w:val="20"/>
          <w:szCs w:val="20"/>
          <w:u w:val="single"/>
        </w:rPr>
        <w:t>6</w:t>
      </w:r>
      <w:r w:rsidRPr="00BE6888">
        <w:rPr>
          <w:rFonts w:ascii="Arial Unicode MS" w:eastAsia="Arial Unicode MS" w:hAnsi="Arial Unicode MS" w:cs="Arial Unicode MS"/>
          <w:b/>
          <w:bCs/>
          <w:sz w:val="20"/>
          <w:szCs w:val="20"/>
          <w:u w:val="single"/>
        </w:rPr>
        <w:t>.</w:t>
      </w:r>
      <w:r w:rsidRPr="00BE6888">
        <w:rPr>
          <w:rFonts w:ascii="Arial Unicode MS" w:eastAsia="Arial Unicode MS" w:hAnsi="Arial Unicode MS" w:cs="Arial Unicode MS"/>
          <w:bCs/>
          <w:sz w:val="20"/>
          <w:szCs w:val="20"/>
        </w:rPr>
        <w:t xml:space="preserve">  </w:t>
      </w:r>
      <w:r w:rsidR="00BA72E7" w:rsidRPr="00BE6888">
        <w:rPr>
          <w:rFonts w:ascii="Arial Unicode MS" w:eastAsia="Arial Unicode MS" w:hAnsi="Arial Unicode MS" w:cs="Arial Unicode MS"/>
          <w:bCs/>
          <w:sz w:val="20"/>
          <w:szCs w:val="20"/>
        </w:rPr>
        <w:t xml:space="preserve">Nick Cricenti advised the Board the plan is in non-conformance with the zoning regulations.  The sun porch on the north side of the dwelling extends beyond the new lot line.  A variance is required for this.  Jim Lavelle said the house was preexisting and non-conforming and could probably be granted an equitable waiver of dimensional requirements.  The Chairman asked Board members for comments.  Members generally thought the Board could waive the setback requirement. </w:t>
      </w:r>
      <w:r w:rsidR="00DC7AAF" w:rsidRPr="00BE6888">
        <w:rPr>
          <w:rFonts w:ascii="Arial Unicode MS" w:eastAsia="Arial Unicode MS" w:hAnsi="Arial Unicode MS" w:cs="Arial Unicode MS"/>
          <w:bCs/>
          <w:sz w:val="20"/>
          <w:szCs w:val="20"/>
        </w:rPr>
        <w:t xml:space="preserve"> </w:t>
      </w:r>
    </w:p>
    <w:p w:rsidR="00DD0D38" w:rsidRPr="00BE6888" w:rsidRDefault="00DC7AAF"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Robert Waldron asked if the house could be required to have a sprinkler system.  Nick Cricenti said that is specifically prohibited by New Hampshire state law.  A </w:t>
      </w:r>
      <w:r w:rsidR="00A22B93" w:rsidRPr="00BE6888">
        <w:rPr>
          <w:rFonts w:ascii="Arial Unicode MS" w:eastAsia="Arial Unicode MS" w:hAnsi="Arial Unicode MS" w:cs="Arial Unicode MS"/>
          <w:bCs/>
          <w:sz w:val="20"/>
          <w:szCs w:val="20"/>
        </w:rPr>
        <w:t>homeowner</w:t>
      </w:r>
      <w:r w:rsidRPr="00BE6888">
        <w:rPr>
          <w:rFonts w:ascii="Arial Unicode MS" w:eastAsia="Arial Unicode MS" w:hAnsi="Arial Unicode MS" w:cs="Arial Unicode MS"/>
          <w:bCs/>
          <w:sz w:val="20"/>
          <w:szCs w:val="20"/>
        </w:rPr>
        <w:t xml:space="preserve"> could put them in on his own, but could not be required by the Board to install them.  </w:t>
      </w:r>
    </w:p>
    <w:p w:rsidR="00F27909" w:rsidRPr="00BE6888" w:rsidRDefault="00DC7AAF"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Paul Carideo said there should be a plan note the full boundary of the parcel was not shown.  He was asked if the Board could grant a waiver for this.</w:t>
      </w:r>
      <w:r w:rsidR="00835ED4" w:rsidRPr="00BE6888">
        <w:rPr>
          <w:rFonts w:ascii="Arial Unicode MS" w:eastAsia="Arial Unicode MS" w:hAnsi="Arial Unicode MS" w:cs="Arial Unicode MS"/>
          <w:bCs/>
          <w:sz w:val="20"/>
          <w:szCs w:val="20"/>
        </w:rPr>
        <w:t xml:space="preserve">  P. Carideo asked for the street address of the lot to be added to the title block and this will be done.  J. Lavelle asked if this was required but said he would do it.  A revised plan is being looked at and the Chairman said the revision date should be added.  There were no further questions from the Board members.</w:t>
      </w:r>
    </w:p>
    <w:p w:rsidR="00835ED4" w:rsidRDefault="00835ED4"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Derrick Moyer, 453 Main Street asked to address the Board.  He asked why the proposed road was located on the </w:t>
      </w:r>
      <w:r w:rsidR="00A22B93" w:rsidRPr="00BE6888">
        <w:rPr>
          <w:rFonts w:ascii="Arial Unicode MS" w:eastAsia="Arial Unicode MS" w:hAnsi="Arial Unicode MS" w:cs="Arial Unicode MS"/>
          <w:bCs/>
          <w:sz w:val="20"/>
          <w:szCs w:val="20"/>
        </w:rPr>
        <w:t>stonewall</w:t>
      </w:r>
      <w:r w:rsidRPr="00BE6888">
        <w:rPr>
          <w:rFonts w:ascii="Arial Unicode MS" w:eastAsia="Arial Unicode MS" w:hAnsi="Arial Unicode MS" w:cs="Arial Unicode MS"/>
          <w:bCs/>
          <w:sz w:val="20"/>
          <w:szCs w:val="20"/>
        </w:rPr>
        <w:t xml:space="preserve">.  P. Carideo said there is an intersection across Route 121 and this is what the State required.  There is a </w:t>
      </w:r>
      <w:r w:rsidR="00A22B93" w:rsidRPr="00BE6888">
        <w:rPr>
          <w:rFonts w:ascii="Arial Unicode MS" w:eastAsia="Arial Unicode MS" w:hAnsi="Arial Unicode MS" w:cs="Arial Unicode MS"/>
          <w:bCs/>
          <w:sz w:val="20"/>
          <w:szCs w:val="20"/>
        </w:rPr>
        <w:t>200-foot</w:t>
      </w:r>
      <w:r w:rsidRPr="00BE6888">
        <w:rPr>
          <w:rFonts w:ascii="Arial Unicode MS" w:eastAsia="Arial Unicode MS" w:hAnsi="Arial Unicode MS" w:cs="Arial Unicode MS"/>
          <w:bCs/>
          <w:sz w:val="20"/>
          <w:szCs w:val="20"/>
        </w:rPr>
        <w:t xml:space="preserve"> </w:t>
      </w:r>
      <w:r w:rsidR="00A22B93" w:rsidRPr="00BE6888">
        <w:rPr>
          <w:rFonts w:ascii="Arial Unicode MS" w:eastAsia="Arial Unicode MS" w:hAnsi="Arial Unicode MS" w:cs="Arial Unicode MS"/>
          <w:bCs/>
          <w:sz w:val="20"/>
          <w:szCs w:val="20"/>
        </w:rPr>
        <w:t>offset</w:t>
      </w:r>
      <w:r w:rsidRPr="00BE6888">
        <w:rPr>
          <w:rFonts w:ascii="Arial Unicode MS" w:eastAsia="Arial Unicode MS" w:hAnsi="Arial Unicode MS" w:cs="Arial Unicode MS"/>
          <w:bCs/>
          <w:sz w:val="20"/>
          <w:szCs w:val="20"/>
        </w:rPr>
        <w:t xml:space="preserve">.  The </w:t>
      </w:r>
      <w:r w:rsidR="00A22B93" w:rsidRPr="00BE6888">
        <w:rPr>
          <w:rFonts w:ascii="Arial Unicode MS" w:eastAsia="Arial Unicode MS" w:hAnsi="Arial Unicode MS" w:cs="Arial Unicode MS"/>
          <w:bCs/>
          <w:sz w:val="20"/>
          <w:szCs w:val="20"/>
        </w:rPr>
        <w:t>stonewall</w:t>
      </w:r>
      <w:r w:rsidRPr="00BE6888">
        <w:rPr>
          <w:rFonts w:ascii="Arial Unicode MS" w:eastAsia="Arial Unicode MS" w:hAnsi="Arial Unicode MS" w:cs="Arial Unicode MS"/>
          <w:bCs/>
          <w:sz w:val="20"/>
          <w:szCs w:val="20"/>
        </w:rPr>
        <w:t xml:space="preserve"> is owned by both abutters.  D. Moyer was concerned snow plowing might damage the wall.  P. Carideo added there was </w:t>
      </w:r>
      <w:r w:rsidR="00A22B93" w:rsidRPr="00BE6888">
        <w:rPr>
          <w:rFonts w:ascii="Arial Unicode MS" w:eastAsia="Arial Unicode MS" w:hAnsi="Arial Unicode MS" w:cs="Arial Unicode MS"/>
          <w:bCs/>
          <w:sz w:val="20"/>
          <w:szCs w:val="20"/>
        </w:rPr>
        <w:t>not</w:t>
      </w:r>
      <w:r w:rsidRPr="00BE6888">
        <w:rPr>
          <w:rFonts w:ascii="Arial Unicode MS" w:eastAsia="Arial Unicode MS" w:hAnsi="Arial Unicode MS" w:cs="Arial Unicode MS"/>
          <w:bCs/>
          <w:sz w:val="20"/>
          <w:szCs w:val="20"/>
        </w:rPr>
        <w:t xml:space="preserve"> another good place to locate a road.  The Department of Transportation will issue the permit.  Mr. Moyer asked </w:t>
      </w:r>
      <w:r w:rsidR="001E2B69" w:rsidRPr="00BE6888">
        <w:rPr>
          <w:rFonts w:ascii="Arial Unicode MS" w:eastAsia="Arial Unicode MS" w:hAnsi="Arial Unicode MS" w:cs="Arial Unicode MS"/>
          <w:bCs/>
          <w:sz w:val="20"/>
          <w:szCs w:val="20"/>
        </w:rPr>
        <w:t xml:space="preserve">several questions: 1. If there would be a buffer for the </w:t>
      </w:r>
      <w:r w:rsidR="00A22B93" w:rsidRPr="00BE6888">
        <w:rPr>
          <w:rFonts w:ascii="Arial Unicode MS" w:eastAsia="Arial Unicode MS" w:hAnsi="Arial Unicode MS" w:cs="Arial Unicode MS"/>
          <w:bCs/>
          <w:sz w:val="20"/>
          <w:szCs w:val="20"/>
        </w:rPr>
        <w:t>stonewall</w:t>
      </w:r>
      <w:r w:rsidR="001E2B69" w:rsidRPr="00BE6888">
        <w:rPr>
          <w:rFonts w:ascii="Arial Unicode MS" w:eastAsia="Arial Unicode MS" w:hAnsi="Arial Unicode MS" w:cs="Arial Unicode MS"/>
          <w:bCs/>
          <w:sz w:val="20"/>
          <w:szCs w:val="20"/>
        </w:rPr>
        <w:t xml:space="preserve">.  The Chairman said the </w:t>
      </w:r>
      <w:r w:rsidR="00A22B93" w:rsidRPr="00BE6888">
        <w:rPr>
          <w:rFonts w:ascii="Arial Unicode MS" w:eastAsia="Arial Unicode MS" w:hAnsi="Arial Unicode MS" w:cs="Arial Unicode MS"/>
          <w:bCs/>
          <w:sz w:val="20"/>
          <w:szCs w:val="20"/>
        </w:rPr>
        <w:t>50-foot</w:t>
      </w:r>
      <w:r w:rsidR="001E2B69" w:rsidRPr="00BE6888">
        <w:rPr>
          <w:rFonts w:ascii="Arial Unicode MS" w:eastAsia="Arial Unicode MS" w:hAnsi="Arial Unicode MS" w:cs="Arial Unicode MS"/>
          <w:bCs/>
          <w:sz w:val="20"/>
          <w:szCs w:val="20"/>
        </w:rPr>
        <w:t xml:space="preserve"> right-of-way is usually cleared.  2. If there would be any blasting on the site since there is high ledge there.  P. Carideo said blasting was</w:t>
      </w:r>
      <w:r w:rsidR="00A22B93" w:rsidRPr="00BE6888">
        <w:rPr>
          <w:rFonts w:ascii="Arial Unicode MS" w:eastAsia="Arial Unicode MS" w:hAnsi="Arial Unicode MS" w:cs="Arial Unicode MS"/>
          <w:bCs/>
          <w:sz w:val="20"/>
          <w:szCs w:val="20"/>
        </w:rPr>
        <w:t xml:space="preserve"> not an issue for this plan</w:t>
      </w:r>
      <w:r w:rsidR="001E2B69" w:rsidRPr="00BE6888">
        <w:rPr>
          <w:rFonts w:ascii="Arial Unicode MS" w:eastAsia="Arial Unicode MS" w:hAnsi="Arial Unicode MS" w:cs="Arial Unicode MS"/>
          <w:bCs/>
          <w:sz w:val="20"/>
          <w:szCs w:val="20"/>
        </w:rPr>
        <w:t xml:space="preserve">. </w:t>
      </w:r>
      <w:r w:rsidR="00A22B93" w:rsidRPr="00BE6888">
        <w:rPr>
          <w:rFonts w:ascii="Arial Unicode MS" w:eastAsia="Arial Unicode MS" w:hAnsi="Arial Unicode MS" w:cs="Arial Unicode MS"/>
          <w:bCs/>
          <w:sz w:val="20"/>
          <w:szCs w:val="20"/>
        </w:rPr>
        <w:t xml:space="preserve"> </w:t>
      </w:r>
      <w:r w:rsidR="001E2B69" w:rsidRPr="00BE6888">
        <w:rPr>
          <w:rFonts w:ascii="Arial Unicode MS" w:eastAsia="Arial Unicode MS" w:hAnsi="Arial Unicode MS" w:cs="Arial Unicode MS"/>
          <w:bCs/>
          <w:sz w:val="20"/>
          <w:szCs w:val="20"/>
        </w:rPr>
        <w:t xml:space="preserve">Derrick Moyer said the depth to locate drinking water in this area is 1,000 feet.  Had any mention of the water supply been </w:t>
      </w:r>
      <w:r w:rsidR="00441AD8" w:rsidRPr="00BE6888">
        <w:rPr>
          <w:rFonts w:ascii="Arial Unicode MS" w:eastAsia="Arial Unicode MS" w:hAnsi="Arial Unicode MS" w:cs="Arial Unicode MS"/>
          <w:bCs/>
          <w:sz w:val="20"/>
          <w:szCs w:val="20"/>
        </w:rPr>
        <w:t>indicated?</w:t>
      </w:r>
    </w:p>
    <w:p w:rsidR="00877992" w:rsidRDefault="00877992">
      <w:pPr>
        <w:rPr>
          <w:rFonts w:ascii="Arial Unicode MS" w:eastAsia="Arial Unicode MS" w:hAnsi="Arial Unicode MS" w:cs="Arial Unicode MS"/>
          <w:bCs/>
          <w:sz w:val="20"/>
          <w:szCs w:val="20"/>
        </w:rPr>
      </w:pPr>
      <w:r>
        <w:rPr>
          <w:rFonts w:ascii="Arial Unicode MS" w:eastAsia="Arial Unicode MS" w:hAnsi="Arial Unicode MS" w:cs="Arial Unicode MS"/>
          <w:bCs/>
          <w:sz w:val="20"/>
          <w:szCs w:val="20"/>
        </w:rPr>
        <w:br w:type="page"/>
      </w:r>
    </w:p>
    <w:p w:rsidR="00877992" w:rsidRPr="00BE6888" w:rsidRDefault="00877992" w:rsidP="00877992">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 02-052 James Lavelle LLS</w:t>
      </w:r>
      <w:r>
        <w:rPr>
          <w:rFonts w:ascii="Arial Unicode MS" w:eastAsia="Arial Unicode MS" w:hAnsi="Arial Unicode MS" w:cs="Arial Unicode MS"/>
          <w:b/>
          <w:bCs/>
          <w:sz w:val="20"/>
          <w:szCs w:val="20"/>
          <w:u w:val="single"/>
        </w:rPr>
        <w:t xml:space="preserve">, </w:t>
      </w:r>
      <w:r w:rsidRPr="00BE6888">
        <w:rPr>
          <w:rFonts w:ascii="Arial Unicode MS" w:eastAsia="Arial Unicode MS" w:hAnsi="Arial Unicode MS" w:cs="Arial Unicode MS"/>
          <w:b/>
          <w:bCs/>
          <w:sz w:val="20"/>
          <w:szCs w:val="20"/>
          <w:u w:val="single"/>
        </w:rPr>
        <w:t>Lanpher Estate</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7</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
          <w:bCs/>
          <w:sz w:val="20"/>
          <w:szCs w:val="20"/>
          <w:u w:val="single"/>
        </w:rPr>
        <w:tab/>
      </w:r>
    </w:p>
    <w:p w:rsidR="00DD0D38" w:rsidRPr="00BE6888" w:rsidRDefault="001E2B69"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Chris Dane asked if the sun porch lack of a setback from the new lot line had been discussed.  Jim Lavelle said t</w:t>
      </w:r>
      <w:r w:rsidR="00752D09" w:rsidRPr="00BE6888">
        <w:rPr>
          <w:rFonts w:ascii="Arial Unicode MS" w:eastAsia="Arial Unicode MS" w:hAnsi="Arial Unicode MS" w:cs="Arial Unicode MS"/>
          <w:bCs/>
          <w:sz w:val="20"/>
          <w:szCs w:val="20"/>
        </w:rPr>
        <w:t xml:space="preserve">he approval was for two </w:t>
      </w:r>
      <w:r w:rsidR="00752D09" w:rsidRPr="00877992">
        <w:rPr>
          <w:rFonts w:ascii="Arial Unicode MS" w:eastAsia="Arial Unicode MS" w:hAnsi="Arial Unicode MS" w:cs="Arial Unicode MS"/>
          <w:bCs/>
          <w:sz w:val="20"/>
          <w:szCs w:val="20"/>
        </w:rPr>
        <w:t>lots.  He added t</w:t>
      </w:r>
      <w:r w:rsidRPr="00877992">
        <w:rPr>
          <w:rFonts w:ascii="Arial Unicode MS" w:eastAsia="Arial Unicode MS" w:hAnsi="Arial Unicode MS" w:cs="Arial Unicode MS"/>
          <w:bCs/>
          <w:sz w:val="20"/>
          <w:szCs w:val="20"/>
        </w:rPr>
        <w:t xml:space="preserve">he curve was set </w:t>
      </w:r>
      <w:r w:rsidRPr="00BE6888">
        <w:rPr>
          <w:rFonts w:ascii="Arial Unicode MS" w:eastAsia="Arial Unicode MS" w:hAnsi="Arial Unicode MS" w:cs="Arial Unicode MS"/>
          <w:bCs/>
          <w:sz w:val="20"/>
          <w:szCs w:val="20"/>
        </w:rPr>
        <w:t xml:space="preserve">by the DOT and any change would need to go back to them.  </w:t>
      </w:r>
    </w:p>
    <w:p w:rsidR="001E2B69" w:rsidRPr="00BE6888" w:rsidRDefault="001E2B69"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Nick Cricenti said the best way to handle the problem was to send the applicant to the Board of Adjustment for a </w:t>
      </w:r>
      <w:r w:rsidR="00441AD8" w:rsidRPr="00BE6888">
        <w:rPr>
          <w:rFonts w:ascii="Arial Unicode MS" w:eastAsia="Arial Unicode MS" w:hAnsi="Arial Unicode MS" w:cs="Arial Unicode MS"/>
          <w:bCs/>
          <w:sz w:val="20"/>
          <w:szCs w:val="20"/>
        </w:rPr>
        <w:t>nonconformance</w:t>
      </w:r>
      <w:r w:rsidRPr="00BE6888">
        <w:rPr>
          <w:rFonts w:ascii="Arial Unicode MS" w:eastAsia="Arial Unicode MS" w:hAnsi="Arial Unicode MS" w:cs="Arial Unicode MS"/>
          <w:bCs/>
          <w:sz w:val="20"/>
          <w:szCs w:val="20"/>
        </w:rPr>
        <w:t xml:space="preserve"> to the Zoning.  This would mean the </w:t>
      </w:r>
      <w:r w:rsidR="00441AD8" w:rsidRPr="00BE6888">
        <w:rPr>
          <w:rFonts w:ascii="Arial Unicode MS" w:eastAsia="Arial Unicode MS" w:hAnsi="Arial Unicode MS" w:cs="Arial Unicode MS"/>
          <w:bCs/>
          <w:sz w:val="20"/>
          <w:szCs w:val="20"/>
        </w:rPr>
        <w:t>nonconformance</w:t>
      </w:r>
      <w:r w:rsidRPr="00BE6888">
        <w:rPr>
          <w:rFonts w:ascii="Arial Unicode MS" w:eastAsia="Arial Unicode MS" w:hAnsi="Arial Unicode MS" w:cs="Arial Unicode MS"/>
          <w:bCs/>
          <w:sz w:val="20"/>
          <w:szCs w:val="20"/>
        </w:rPr>
        <w:t xml:space="preserve"> could be allowed to continue.  Proctor Wentworth said the 50’ would still be a </w:t>
      </w:r>
      <w:r w:rsidR="00441AD8" w:rsidRPr="00BE6888">
        <w:rPr>
          <w:rFonts w:ascii="Arial Unicode MS" w:eastAsia="Arial Unicode MS" w:hAnsi="Arial Unicode MS" w:cs="Arial Unicode MS"/>
          <w:bCs/>
          <w:sz w:val="20"/>
          <w:szCs w:val="20"/>
        </w:rPr>
        <w:t>nonconformance</w:t>
      </w:r>
      <w:r w:rsidRPr="00BE6888">
        <w:rPr>
          <w:rFonts w:ascii="Arial Unicode MS" w:eastAsia="Arial Unicode MS" w:hAnsi="Arial Unicode MS" w:cs="Arial Unicode MS"/>
          <w:bCs/>
          <w:sz w:val="20"/>
          <w:szCs w:val="20"/>
        </w:rPr>
        <w:t>.</w:t>
      </w:r>
      <w:r w:rsidR="00D7218F" w:rsidRPr="00BE6888">
        <w:rPr>
          <w:rFonts w:ascii="Arial Unicode MS" w:eastAsia="Arial Unicode MS" w:hAnsi="Arial Unicode MS" w:cs="Arial Unicode MS"/>
          <w:bCs/>
          <w:sz w:val="20"/>
          <w:szCs w:val="20"/>
        </w:rPr>
        <w:t xml:space="preserve">  He added the lot would continue to be </w:t>
      </w:r>
      <w:r w:rsidR="00441AD8" w:rsidRPr="00BE6888">
        <w:rPr>
          <w:rFonts w:ascii="Arial Unicode MS" w:eastAsia="Arial Unicode MS" w:hAnsi="Arial Unicode MS" w:cs="Arial Unicode MS"/>
          <w:bCs/>
          <w:sz w:val="20"/>
          <w:szCs w:val="20"/>
        </w:rPr>
        <w:t>non-conforming</w:t>
      </w:r>
      <w:r w:rsidR="00D7218F" w:rsidRPr="00BE6888">
        <w:rPr>
          <w:rFonts w:ascii="Arial Unicode MS" w:eastAsia="Arial Unicode MS" w:hAnsi="Arial Unicode MS" w:cs="Arial Unicode MS"/>
          <w:bCs/>
          <w:sz w:val="20"/>
          <w:szCs w:val="20"/>
        </w:rPr>
        <w:t xml:space="preserve">.  The Chairman asked the Board for their input.  </w:t>
      </w:r>
    </w:p>
    <w:p w:rsidR="004C6AF2" w:rsidRPr="00BE6888" w:rsidRDefault="00BC5885"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Jim Lavelle requested the Board approve the two lot subdivision subject to receipt of the Department of Transportation driveway approval and the change in the curve.  Nick Cricenti</w:t>
      </w:r>
      <w:r w:rsidR="00877992">
        <w:rPr>
          <w:rFonts w:ascii="Arial Unicode MS" w:eastAsia="Arial Unicode MS" w:hAnsi="Arial Unicode MS" w:cs="Arial Unicode MS"/>
          <w:bCs/>
          <w:sz w:val="20"/>
          <w:szCs w:val="20"/>
        </w:rPr>
        <w:t xml:space="preserve"> said</w:t>
      </w:r>
      <w:r w:rsidRPr="00BE6888">
        <w:rPr>
          <w:rFonts w:ascii="Arial Unicode MS" w:eastAsia="Arial Unicode MS" w:hAnsi="Arial Unicode MS" w:cs="Arial Unicode MS"/>
          <w:bCs/>
          <w:sz w:val="20"/>
          <w:szCs w:val="20"/>
        </w:rPr>
        <w:t xml:space="preserve"> the best way to handle the </w:t>
      </w:r>
      <w:r w:rsidR="00441AD8" w:rsidRPr="00BE6888">
        <w:rPr>
          <w:rFonts w:ascii="Arial Unicode MS" w:eastAsia="Arial Unicode MS" w:hAnsi="Arial Unicode MS" w:cs="Arial Unicode MS"/>
          <w:bCs/>
          <w:sz w:val="20"/>
          <w:szCs w:val="20"/>
        </w:rPr>
        <w:t>nonconformance</w:t>
      </w:r>
      <w:r w:rsidRPr="00BE6888">
        <w:rPr>
          <w:rFonts w:ascii="Arial Unicode MS" w:eastAsia="Arial Unicode MS" w:hAnsi="Arial Unicode MS" w:cs="Arial Unicode MS"/>
          <w:bCs/>
          <w:sz w:val="20"/>
          <w:szCs w:val="20"/>
        </w:rPr>
        <w:t xml:space="preserve"> was to send the applicant to the Board of Adjustment.  A change in the curve on the driveway entrance will only continue the </w:t>
      </w:r>
      <w:r w:rsidR="00441AD8" w:rsidRPr="00BE6888">
        <w:rPr>
          <w:rFonts w:ascii="Arial Unicode MS" w:eastAsia="Arial Unicode MS" w:hAnsi="Arial Unicode MS" w:cs="Arial Unicode MS"/>
          <w:bCs/>
          <w:sz w:val="20"/>
          <w:szCs w:val="20"/>
        </w:rPr>
        <w:t>nonconformance</w:t>
      </w:r>
      <w:r w:rsidRPr="00BE6888">
        <w:rPr>
          <w:rFonts w:ascii="Arial Unicode MS" w:eastAsia="Arial Unicode MS" w:hAnsi="Arial Unicode MS" w:cs="Arial Unicode MS"/>
          <w:bCs/>
          <w:sz w:val="20"/>
          <w:szCs w:val="20"/>
        </w:rPr>
        <w:t xml:space="preserve">.  P. Carideo said he did not think the Planning Board could waive the setback of the sunporch.  P. Wentworth said the lot </w:t>
      </w:r>
      <w:r w:rsidR="00441AD8" w:rsidRPr="00BE6888">
        <w:rPr>
          <w:rFonts w:ascii="Arial Unicode MS" w:eastAsia="Arial Unicode MS" w:hAnsi="Arial Unicode MS" w:cs="Arial Unicode MS"/>
          <w:bCs/>
          <w:sz w:val="20"/>
          <w:szCs w:val="20"/>
        </w:rPr>
        <w:t>would</w:t>
      </w:r>
      <w:r w:rsidRPr="00BE6888">
        <w:rPr>
          <w:rFonts w:ascii="Arial Unicode MS" w:eastAsia="Arial Unicode MS" w:hAnsi="Arial Unicode MS" w:cs="Arial Unicode MS"/>
          <w:bCs/>
          <w:sz w:val="20"/>
          <w:szCs w:val="20"/>
        </w:rPr>
        <w:t xml:space="preserve"> continue to be non-conforming.  </w:t>
      </w:r>
    </w:p>
    <w:p w:rsidR="00F27909" w:rsidRPr="00BE6888" w:rsidRDefault="00BC5885"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The Chairman asked for a motion on the subdivision proposal.  It was noted the lot is not rectangular</w:t>
      </w:r>
      <w:r w:rsidR="00A765C9" w:rsidRPr="00BE6888">
        <w:rPr>
          <w:rFonts w:ascii="Arial Unicode MS" w:eastAsia="Arial Unicode MS" w:hAnsi="Arial Unicode MS" w:cs="Arial Unicode MS"/>
          <w:bCs/>
          <w:sz w:val="20"/>
          <w:szCs w:val="20"/>
        </w:rPr>
        <w:t xml:space="preserve">.  </w:t>
      </w:r>
    </w:p>
    <w:p w:rsidR="00A765C9" w:rsidRPr="00BE6888" w:rsidRDefault="00A765C9" w:rsidP="00FF6601">
      <w:pPr>
        <w:pStyle w:val="ListParagraph"/>
        <w:spacing w:line="276" w:lineRule="auto"/>
        <w:ind w:left="0"/>
        <w:jc w:val="both"/>
        <w:rPr>
          <w:rFonts w:ascii="Arial Unicode MS" w:eastAsia="Arial Unicode MS" w:hAnsi="Arial Unicode MS" w:cs="Arial Unicode MS"/>
          <w:bCs/>
          <w:sz w:val="20"/>
          <w:szCs w:val="20"/>
        </w:rPr>
      </w:pPr>
    </w:p>
    <w:p w:rsidR="00A765C9" w:rsidRPr="00BE6888" w:rsidRDefault="00A765C9" w:rsidP="00A765C9">
      <w:pPr>
        <w:pStyle w:val="ListParagraph"/>
        <w:pBdr>
          <w:top w:val="single" w:sz="4" w:space="1" w:color="auto"/>
          <w:left w:val="single" w:sz="4" w:space="4" w:color="auto"/>
          <w:bottom w:val="single" w:sz="4" w:space="1" w:color="auto"/>
          <w:right w:val="single" w:sz="4" w:space="4" w:color="auto"/>
        </w:pBdr>
        <w:spacing w:line="276" w:lineRule="auto"/>
        <w:ind w:left="0"/>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A765C9" w:rsidRPr="00BE6888" w:rsidRDefault="00A765C9" w:rsidP="00A765C9">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 xml:space="preserve">Proctor Wentworth moved to approve the </w:t>
      </w:r>
      <w:r w:rsidR="00BB6324" w:rsidRPr="00BE6888">
        <w:rPr>
          <w:rFonts w:ascii="Arial Unicode MS" w:eastAsia="Arial Unicode MS" w:hAnsi="Arial Unicode MS" w:cs="Arial Unicode MS"/>
          <w:b/>
          <w:bCs/>
          <w:sz w:val="20"/>
          <w:szCs w:val="20"/>
        </w:rPr>
        <w:t>following condition for the Jeanne Lanpher Estate, Map 2 Parcel 52 a waiver is granted for the distance from the new lot line to the existing dwelling.</w:t>
      </w:r>
      <w:r w:rsidRPr="00BE6888">
        <w:rPr>
          <w:rFonts w:ascii="Arial Unicode MS" w:eastAsia="Arial Unicode MS" w:hAnsi="Arial Unicode MS" w:cs="Arial Unicode MS"/>
          <w:b/>
          <w:bCs/>
          <w:sz w:val="20"/>
          <w:szCs w:val="20"/>
        </w:rPr>
        <w:t xml:space="preserve">  Chris Dane seconded the motion and it was approved. </w:t>
      </w:r>
      <w:r w:rsidR="007E2824" w:rsidRPr="00BE6888">
        <w:rPr>
          <w:rFonts w:ascii="Arial Unicode MS" w:eastAsia="Arial Unicode MS" w:hAnsi="Arial Unicode MS" w:cs="Arial Unicode MS"/>
          <w:b/>
          <w:bCs/>
          <w:sz w:val="20"/>
          <w:szCs w:val="20"/>
        </w:rPr>
        <w:t xml:space="preserve"> VOTE YES Proctor Wentworth, Chris Dane, Robert Waldron, and Chad Bennett</w:t>
      </w:r>
      <w:r w:rsidR="00782082" w:rsidRPr="00BE6888">
        <w:rPr>
          <w:rFonts w:ascii="Arial Unicode MS" w:eastAsia="Arial Unicode MS" w:hAnsi="Arial Unicode MS" w:cs="Arial Unicode MS"/>
          <w:b/>
          <w:bCs/>
          <w:sz w:val="20"/>
          <w:szCs w:val="20"/>
        </w:rPr>
        <w:t>, Ex-officio</w:t>
      </w:r>
      <w:r w:rsidR="007E2824" w:rsidRPr="00BE6888">
        <w:rPr>
          <w:rFonts w:ascii="Arial Unicode MS" w:eastAsia="Arial Unicode MS" w:hAnsi="Arial Unicode MS" w:cs="Arial Unicode MS"/>
          <w:b/>
          <w:bCs/>
          <w:sz w:val="20"/>
          <w:szCs w:val="20"/>
        </w:rPr>
        <w:t>.  ABSTAIN Paul Carideo</w:t>
      </w:r>
      <w:r w:rsidR="0069463B" w:rsidRPr="00BE6888">
        <w:rPr>
          <w:rFonts w:ascii="Arial Unicode MS" w:eastAsia="Arial Unicode MS" w:hAnsi="Arial Unicode MS" w:cs="Arial Unicode MS"/>
          <w:b/>
          <w:bCs/>
          <w:sz w:val="20"/>
          <w:szCs w:val="20"/>
        </w:rPr>
        <w:t>.</w:t>
      </w:r>
      <w:r w:rsidR="007E2824" w:rsidRPr="00BE6888">
        <w:rPr>
          <w:rFonts w:ascii="Arial Unicode MS" w:eastAsia="Arial Unicode MS" w:hAnsi="Arial Unicode MS" w:cs="Arial Unicode MS"/>
          <w:b/>
          <w:bCs/>
          <w:sz w:val="20"/>
          <w:szCs w:val="20"/>
        </w:rPr>
        <w:t xml:space="preserve"> </w:t>
      </w:r>
    </w:p>
    <w:p w:rsidR="00DD0D38" w:rsidRPr="00BE6888" w:rsidRDefault="00DD0D38">
      <w:pPr>
        <w:rPr>
          <w:rFonts w:ascii="Arial Unicode MS" w:eastAsia="Arial Unicode MS" w:hAnsi="Arial Unicode MS" w:cs="Arial Unicode MS"/>
          <w:bCs/>
          <w:sz w:val="20"/>
          <w:szCs w:val="20"/>
        </w:rPr>
      </w:pPr>
    </w:p>
    <w:p w:rsidR="00A765C9" w:rsidRPr="00BE6888" w:rsidRDefault="00A765C9"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Chairman Carideo requested J. Lav</w:t>
      </w:r>
      <w:r w:rsidR="005179FC" w:rsidRPr="00BE6888">
        <w:rPr>
          <w:rFonts w:ascii="Arial Unicode MS" w:eastAsia="Arial Unicode MS" w:hAnsi="Arial Unicode MS" w:cs="Arial Unicode MS"/>
          <w:bCs/>
          <w:sz w:val="20"/>
          <w:szCs w:val="20"/>
        </w:rPr>
        <w:t>elle to provide a written</w:t>
      </w:r>
      <w:r w:rsidRPr="00BE6888">
        <w:rPr>
          <w:rFonts w:ascii="Arial Unicode MS" w:eastAsia="Arial Unicode MS" w:hAnsi="Arial Unicode MS" w:cs="Arial Unicode MS"/>
          <w:bCs/>
          <w:sz w:val="20"/>
          <w:szCs w:val="20"/>
        </w:rPr>
        <w:t xml:space="preserve"> request for the lot</w:t>
      </w:r>
      <w:r w:rsidR="00441AD8" w:rsidRPr="00BE6888">
        <w:rPr>
          <w:rFonts w:ascii="Arial Unicode MS" w:eastAsia="Arial Unicode MS" w:hAnsi="Arial Unicode MS" w:cs="Arial Unicode MS"/>
          <w:bCs/>
          <w:sz w:val="20"/>
          <w:szCs w:val="20"/>
        </w:rPr>
        <w:t xml:space="preserve"> line waiver granted.  He added </w:t>
      </w:r>
      <w:r w:rsidRPr="00BE6888">
        <w:rPr>
          <w:rFonts w:ascii="Arial Unicode MS" w:eastAsia="Arial Unicode MS" w:hAnsi="Arial Unicode MS" w:cs="Arial Unicode MS"/>
          <w:bCs/>
          <w:sz w:val="20"/>
          <w:szCs w:val="20"/>
        </w:rPr>
        <w:t>a plan note need</w:t>
      </w:r>
      <w:r w:rsidR="00BB6324" w:rsidRPr="00BE6888">
        <w:rPr>
          <w:rFonts w:ascii="Arial Unicode MS" w:eastAsia="Arial Unicode MS" w:hAnsi="Arial Unicode MS" w:cs="Arial Unicode MS"/>
          <w:bCs/>
          <w:sz w:val="20"/>
          <w:szCs w:val="20"/>
        </w:rPr>
        <w:t>s to be added to the plan detailing the</w:t>
      </w:r>
      <w:r w:rsidRPr="00BE6888">
        <w:rPr>
          <w:rFonts w:ascii="Arial Unicode MS" w:eastAsia="Arial Unicode MS" w:hAnsi="Arial Unicode MS" w:cs="Arial Unicode MS"/>
          <w:bCs/>
          <w:sz w:val="20"/>
          <w:szCs w:val="20"/>
        </w:rPr>
        <w:t xml:space="preserve"> waiver.  </w:t>
      </w:r>
    </w:p>
    <w:p w:rsidR="00877992" w:rsidRDefault="00877992">
      <w:pPr>
        <w:rPr>
          <w:rFonts w:ascii="Arial Unicode MS" w:eastAsia="Arial Unicode MS" w:hAnsi="Arial Unicode MS" w:cs="Arial Unicode MS"/>
          <w:bCs/>
          <w:sz w:val="20"/>
          <w:szCs w:val="20"/>
        </w:rPr>
      </w:pPr>
      <w:r>
        <w:rPr>
          <w:rFonts w:ascii="Arial Unicode MS" w:eastAsia="Arial Unicode MS" w:hAnsi="Arial Unicode MS" w:cs="Arial Unicode MS"/>
          <w:bCs/>
          <w:sz w:val="20"/>
          <w:szCs w:val="20"/>
        </w:rPr>
        <w:br w:type="page"/>
      </w:r>
    </w:p>
    <w:p w:rsidR="00877992" w:rsidRPr="00BE6888" w:rsidRDefault="00877992" w:rsidP="00877992">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 02-052 James Lavelle LLS</w:t>
      </w:r>
      <w:r>
        <w:rPr>
          <w:rFonts w:ascii="Arial Unicode MS" w:eastAsia="Arial Unicode MS" w:hAnsi="Arial Unicode MS" w:cs="Arial Unicode MS"/>
          <w:b/>
          <w:bCs/>
          <w:sz w:val="20"/>
          <w:szCs w:val="20"/>
          <w:u w:val="single"/>
        </w:rPr>
        <w:t xml:space="preserve">, </w:t>
      </w:r>
      <w:r w:rsidRPr="00BE6888">
        <w:rPr>
          <w:rFonts w:ascii="Arial Unicode MS" w:eastAsia="Arial Unicode MS" w:hAnsi="Arial Unicode MS" w:cs="Arial Unicode MS"/>
          <w:b/>
          <w:bCs/>
          <w:sz w:val="20"/>
          <w:szCs w:val="20"/>
          <w:u w:val="single"/>
        </w:rPr>
        <w:t>Lanpher Estate</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8</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
          <w:bCs/>
          <w:sz w:val="20"/>
          <w:szCs w:val="20"/>
          <w:u w:val="single"/>
        </w:rPr>
        <w:tab/>
      </w:r>
    </w:p>
    <w:p w:rsidR="00877992" w:rsidRPr="00BE6888" w:rsidRDefault="00877992" w:rsidP="00FF6601">
      <w:pPr>
        <w:pStyle w:val="ListParagraph"/>
        <w:spacing w:line="276" w:lineRule="auto"/>
        <w:ind w:left="0"/>
        <w:jc w:val="both"/>
        <w:rPr>
          <w:rFonts w:ascii="Arial Unicode MS" w:eastAsia="Arial Unicode MS" w:hAnsi="Arial Unicode MS" w:cs="Arial Unicode MS"/>
          <w:bCs/>
          <w:sz w:val="20"/>
          <w:szCs w:val="20"/>
        </w:rPr>
      </w:pPr>
    </w:p>
    <w:p w:rsidR="00A765C9" w:rsidRPr="00BE6888" w:rsidRDefault="00A765C9" w:rsidP="007E2824">
      <w:pPr>
        <w:pStyle w:val="ListParagraph"/>
        <w:pBdr>
          <w:top w:val="single" w:sz="4" w:space="1" w:color="auto"/>
          <w:left w:val="single" w:sz="4" w:space="4" w:color="auto"/>
          <w:bottom w:val="single" w:sz="4" w:space="1" w:color="auto"/>
          <w:right w:val="single" w:sz="4" w:space="4" w:color="auto"/>
        </w:pBdr>
        <w:spacing w:line="276" w:lineRule="auto"/>
        <w:ind w:left="0"/>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A765C9" w:rsidRPr="00BE6888" w:rsidRDefault="00A765C9" w:rsidP="007E2824">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 xml:space="preserve">Robert Waldron made a motion to </w:t>
      </w:r>
      <w:r w:rsidR="0069463B" w:rsidRPr="00BE6888">
        <w:rPr>
          <w:rFonts w:ascii="Arial Unicode MS" w:eastAsia="Arial Unicode MS" w:hAnsi="Arial Unicode MS" w:cs="Arial Unicode MS"/>
          <w:b/>
          <w:bCs/>
          <w:sz w:val="20"/>
          <w:szCs w:val="20"/>
        </w:rPr>
        <w:t xml:space="preserve">approve a Special Condition to the approval of the </w:t>
      </w:r>
      <w:r w:rsidRPr="00BE6888">
        <w:rPr>
          <w:rFonts w:ascii="Arial Unicode MS" w:eastAsia="Arial Unicode MS" w:hAnsi="Arial Unicode MS" w:cs="Arial Unicode MS"/>
          <w:b/>
          <w:bCs/>
          <w:sz w:val="20"/>
          <w:szCs w:val="20"/>
        </w:rPr>
        <w:t>subdivision of James Lavelle LLS, for the Jeanne Lanpher Estate, Map 2 Parcel 52</w:t>
      </w:r>
      <w:r w:rsidR="004B7FC4" w:rsidRPr="00BE6888">
        <w:rPr>
          <w:rFonts w:ascii="Arial Unicode MS" w:eastAsia="Arial Unicode MS" w:hAnsi="Arial Unicode MS" w:cs="Arial Unicode MS"/>
          <w:b/>
          <w:bCs/>
          <w:sz w:val="20"/>
          <w:szCs w:val="20"/>
        </w:rPr>
        <w:t xml:space="preserve"> subject to </w:t>
      </w:r>
      <w:r w:rsidR="0069463B" w:rsidRPr="00BE6888">
        <w:rPr>
          <w:rFonts w:ascii="Arial Unicode MS" w:eastAsia="Arial Unicode MS" w:hAnsi="Arial Unicode MS" w:cs="Arial Unicode MS"/>
          <w:b/>
          <w:bCs/>
          <w:sz w:val="20"/>
          <w:szCs w:val="20"/>
        </w:rPr>
        <w:t>not requiring a full property survey for this plan.</w:t>
      </w:r>
      <w:r w:rsidR="007E2824" w:rsidRPr="00BE6888">
        <w:rPr>
          <w:rFonts w:ascii="Arial Unicode MS" w:eastAsia="Arial Unicode MS" w:hAnsi="Arial Unicode MS" w:cs="Arial Unicode MS"/>
          <w:b/>
          <w:bCs/>
          <w:sz w:val="20"/>
          <w:szCs w:val="20"/>
        </w:rPr>
        <w:t xml:space="preserve">  Chris Dane seconded the motion.  VOTE YES Robert Waldron, Chris Dane, Proctor Wentworth and Chad Bennett</w:t>
      </w:r>
      <w:r w:rsidR="0069463B" w:rsidRPr="00BE6888">
        <w:rPr>
          <w:rFonts w:ascii="Arial Unicode MS" w:eastAsia="Arial Unicode MS" w:hAnsi="Arial Unicode MS" w:cs="Arial Unicode MS"/>
          <w:b/>
          <w:bCs/>
          <w:sz w:val="20"/>
          <w:szCs w:val="20"/>
        </w:rPr>
        <w:t>, Ex-officio</w:t>
      </w:r>
      <w:r w:rsidR="007E2824" w:rsidRPr="00BE6888">
        <w:rPr>
          <w:rFonts w:ascii="Arial Unicode MS" w:eastAsia="Arial Unicode MS" w:hAnsi="Arial Unicode MS" w:cs="Arial Unicode MS"/>
          <w:b/>
          <w:bCs/>
          <w:sz w:val="20"/>
          <w:szCs w:val="20"/>
        </w:rPr>
        <w:t>,</w:t>
      </w:r>
      <w:r w:rsidR="00CB72E9">
        <w:rPr>
          <w:rFonts w:ascii="Arial Unicode MS" w:eastAsia="Arial Unicode MS" w:hAnsi="Arial Unicode MS" w:cs="Arial Unicode MS"/>
          <w:b/>
          <w:bCs/>
          <w:sz w:val="20"/>
          <w:szCs w:val="20"/>
        </w:rPr>
        <w:t xml:space="preserve"> </w:t>
      </w:r>
      <w:r w:rsidR="007E2824" w:rsidRPr="00BE6888">
        <w:rPr>
          <w:rFonts w:ascii="Arial Unicode MS" w:eastAsia="Arial Unicode MS" w:hAnsi="Arial Unicode MS" w:cs="Arial Unicode MS"/>
          <w:b/>
          <w:bCs/>
          <w:sz w:val="20"/>
          <w:szCs w:val="20"/>
        </w:rPr>
        <w:t xml:space="preserve">ABSTAIN Paul Carideo. </w:t>
      </w:r>
    </w:p>
    <w:p w:rsidR="0069463B" w:rsidRPr="00BE6888" w:rsidRDefault="0069463B" w:rsidP="00FF6601">
      <w:pPr>
        <w:pStyle w:val="ListParagraph"/>
        <w:spacing w:line="276" w:lineRule="auto"/>
        <w:ind w:left="0"/>
        <w:jc w:val="both"/>
        <w:rPr>
          <w:rFonts w:ascii="Arial Unicode MS" w:eastAsia="Arial Unicode MS" w:hAnsi="Arial Unicode MS" w:cs="Arial Unicode MS"/>
          <w:bCs/>
          <w:sz w:val="20"/>
          <w:szCs w:val="20"/>
        </w:rPr>
      </w:pPr>
    </w:p>
    <w:p w:rsidR="0069463B" w:rsidRPr="00BE6888" w:rsidRDefault="0069463B" w:rsidP="00FF6601">
      <w:pPr>
        <w:pStyle w:val="ListParagraph"/>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The Chairman said there should be a plan note that the plan does not show a full property survey.</w:t>
      </w:r>
      <w:r w:rsidR="00165226" w:rsidRPr="00BE6888">
        <w:rPr>
          <w:rFonts w:ascii="Arial Unicode MS" w:eastAsia="Arial Unicode MS" w:hAnsi="Arial Unicode MS" w:cs="Arial Unicode MS"/>
          <w:bCs/>
          <w:sz w:val="20"/>
          <w:szCs w:val="20"/>
        </w:rPr>
        <w:t xml:space="preserve">  </w:t>
      </w:r>
      <w:r w:rsidR="007E2824" w:rsidRPr="00BE6888">
        <w:rPr>
          <w:rFonts w:ascii="Arial Unicode MS" w:eastAsia="Arial Unicode MS" w:hAnsi="Arial Unicode MS" w:cs="Arial Unicode MS"/>
          <w:bCs/>
          <w:sz w:val="20"/>
          <w:szCs w:val="20"/>
        </w:rPr>
        <w:t xml:space="preserve">Jim Lavelle said the deed for the property is very specific so the full dimensions of the </w:t>
      </w:r>
      <w:r w:rsidR="00D85F33" w:rsidRPr="00BE6888">
        <w:rPr>
          <w:rFonts w:ascii="Arial Unicode MS" w:eastAsia="Arial Unicode MS" w:hAnsi="Arial Unicode MS" w:cs="Arial Unicode MS"/>
          <w:bCs/>
          <w:sz w:val="20"/>
          <w:szCs w:val="20"/>
        </w:rPr>
        <w:t xml:space="preserve">property are not unknown.  </w:t>
      </w:r>
    </w:p>
    <w:p w:rsidR="0069463B" w:rsidRPr="00BE6888" w:rsidRDefault="0069463B" w:rsidP="00FF6601">
      <w:pPr>
        <w:pStyle w:val="ListParagraph"/>
        <w:spacing w:line="276" w:lineRule="auto"/>
        <w:ind w:left="0"/>
        <w:jc w:val="both"/>
        <w:rPr>
          <w:rFonts w:ascii="Arial Unicode MS" w:eastAsia="Arial Unicode MS" w:hAnsi="Arial Unicode MS" w:cs="Arial Unicode MS"/>
          <w:bCs/>
          <w:sz w:val="20"/>
          <w:szCs w:val="20"/>
        </w:rPr>
      </w:pPr>
    </w:p>
    <w:p w:rsidR="0069463B" w:rsidRPr="00BE6888" w:rsidRDefault="0069463B" w:rsidP="00BB6324">
      <w:pPr>
        <w:pStyle w:val="ListParagraph"/>
        <w:pBdr>
          <w:top w:val="single" w:sz="4" w:space="1" w:color="auto"/>
          <w:left w:val="single" w:sz="4" w:space="4" w:color="auto"/>
          <w:bottom w:val="single" w:sz="4" w:space="1" w:color="auto"/>
          <w:right w:val="single" w:sz="4" w:space="4" w:color="auto"/>
        </w:pBdr>
        <w:spacing w:line="276" w:lineRule="auto"/>
        <w:ind w:left="0"/>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69463B" w:rsidRPr="00BE6888" w:rsidRDefault="0069463B" w:rsidP="00BB6324">
      <w:pPr>
        <w:pStyle w:val="ListParagraph"/>
        <w:pBdr>
          <w:top w:val="single" w:sz="4" w:space="1" w:color="auto"/>
          <w:left w:val="single" w:sz="4" w:space="4" w:color="auto"/>
          <w:bottom w:val="single" w:sz="4" w:space="1" w:color="auto"/>
          <w:right w:val="single" w:sz="4" w:space="4" w:color="auto"/>
        </w:pBdr>
        <w:spacing w:line="276" w:lineRule="auto"/>
        <w:ind w:left="0"/>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 xml:space="preserve">Proctor Wentworth made a motion to approve the </w:t>
      </w:r>
      <w:r w:rsidR="00447367" w:rsidRPr="00BE6888">
        <w:rPr>
          <w:rFonts w:ascii="Arial Unicode MS" w:eastAsia="Arial Unicode MS" w:hAnsi="Arial Unicode MS" w:cs="Arial Unicode MS"/>
          <w:b/>
          <w:bCs/>
          <w:sz w:val="20"/>
          <w:szCs w:val="20"/>
        </w:rPr>
        <w:t>two-lot</w:t>
      </w:r>
      <w:r w:rsidRPr="00BE6888">
        <w:rPr>
          <w:rFonts w:ascii="Arial Unicode MS" w:eastAsia="Arial Unicode MS" w:hAnsi="Arial Unicode MS" w:cs="Arial Unicode MS"/>
          <w:b/>
          <w:bCs/>
          <w:sz w:val="20"/>
          <w:szCs w:val="20"/>
        </w:rPr>
        <w:t xml:space="preserve"> subdivision as proposed by James Lavelle LLC for the Jeanne Lanpher Estate, map 2 parcel 52 subject to the specia</w:t>
      </w:r>
      <w:r w:rsidR="00447367" w:rsidRPr="00BE6888">
        <w:rPr>
          <w:rFonts w:ascii="Arial Unicode MS" w:eastAsia="Arial Unicode MS" w:hAnsi="Arial Unicode MS" w:cs="Arial Unicode MS"/>
          <w:b/>
          <w:bCs/>
          <w:sz w:val="20"/>
          <w:szCs w:val="20"/>
        </w:rPr>
        <w:t>l condition</w:t>
      </w:r>
      <w:r w:rsidR="00752D09" w:rsidRPr="00BE6888">
        <w:rPr>
          <w:rFonts w:ascii="Arial Unicode MS" w:eastAsia="Arial Unicode MS" w:hAnsi="Arial Unicode MS" w:cs="Arial Unicode MS"/>
          <w:b/>
          <w:bCs/>
          <w:sz w:val="20"/>
          <w:szCs w:val="20"/>
        </w:rPr>
        <w:t>s</w:t>
      </w:r>
      <w:r w:rsidR="00447367" w:rsidRPr="00BE6888">
        <w:rPr>
          <w:rFonts w:ascii="Arial Unicode MS" w:eastAsia="Arial Unicode MS" w:hAnsi="Arial Unicode MS" w:cs="Arial Unicode MS"/>
          <w:b/>
          <w:bCs/>
          <w:sz w:val="20"/>
          <w:szCs w:val="20"/>
        </w:rPr>
        <w:t xml:space="preserve"> voted on and other items </w:t>
      </w:r>
      <w:r w:rsidRPr="00BE6888">
        <w:rPr>
          <w:rFonts w:ascii="Arial Unicode MS" w:eastAsia="Arial Unicode MS" w:hAnsi="Arial Unicode MS" w:cs="Arial Unicode MS"/>
          <w:b/>
          <w:bCs/>
          <w:sz w:val="20"/>
          <w:szCs w:val="20"/>
        </w:rPr>
        <w:t xml:space="preserve">as specified during the discussion and brought up by the Chairman during the discussions tonight, </w:t>
      </w:r>
      <w:r w:rsidRPr="00BE6888">
        <w:rPr>
          <w:rFonts w:ascii="Arial Unicode MS" w:eastAsia="Arial Unicode MS" w:hAnsi="Arial Unicode MS" w:cs="Arial Unicode MS"/>
          <w:b/>
          <w:bCs/>
          <w:sz w:val="20"/>
          <w:szCs w:val="20"/>
          <w:u w:val="single"/>
        </w:rPr>
        <w:t>Attachment</w:t>
      </w:r>
      <w:r w:rsidR="00752D09" w:rsidRPr="00BE6888">
        <w:rPr>
          <w:rFonts w:ascii="Arial Unicode MS" w:eastAsia="Arial Unicode MS" w:hAnsi="Arial Unicode MS" w:cs="Arial Unicode MS"/>
          <w:b/>
          <w:bCs/>
          <w:sz w:val="20"/>
          <w:szCs w:val="20"/>
          <w:u w:val="single"/>
        </w:rPr>
        <w:t>s</w:t>
      </w:r>
      <w:r w:rsidRPr="00BE6888">
        <w:rPr>
          <w:rFonts w:ascii="Arial Unicode MS" w:eastAsia="Arial Unicode MS" w:hAnsi="Arial Unicode MS" w:cs="Arial Unicode MS"/>
          <w:b/>
          <w:bCs/>
          <w:sz w:val="20"/>
          <w:szCs w:val="20"/>
          <w:u w:val="single"/>
        </w:rPr>
        <w:t xml:space="preserve"> #</w:t>
      </w:r>
      <w:r w:rsidR="00752D09" w:rsidRPr="00BE6888">
        <w:rPr>
          <w:rFonts w:ascii="Arial Unicode MS" w:eastAsia="Arial Unicode MS" w:hAnsi="Arial Unicode MS" w:cs="Arial Unicode MS"/>
          <w:b/>
          <w:bCs/>
          <w:sz w:val="20"/>
          <w:szCs w:val="20"/>
          <w:u w:val="single"/>
        </w:rPr>
        <w:t xml:space="preserve"> 7</w:t>
      </w:r>
      <w:r w:rsidRPr="00BE6888">
        <w:rPr>
          <w:rFonts w:ascii="Arial Unicode MS" w:eastAsia="Arial Unicode MS" w:hAnsi="Arial Unicode MS" w:cs="Arial Unicode MS"/>
          <w:b/>
          <w:bCs/>
          <w:sz w:val="20"/>
          <w:szCs w:val="20"/>
          <w:u w:val="single"/>
        </w:rPr>
        <w:t>.</w:t>
      </w:r>
      <w:r w:rsidRPr="00BE6888">
        <w:rPr>
          <w:rFonts w:ascii="Arial Unicode MS" w:eastAsia="Arial Unicode MS" w:hAnsi="Arial Unicode MS" w:cs="Arial Unicode MS"/>
          <w:b/>
          <w:bCs/>
          <w:sz w:val="20"/>
          <w:szCs w:val="20"/>
        </w:rPr>
        <w:t xml:space="preserve">  Chris Dane seconded the motion.  VOTE YES Proctor Wentworth, Chris Dane, Robert Waldron, and Chad Bennett, Ex-officio.  ABSTAIN Paul Carideo.</w:t>
      </w:r>
    </w:p>
    <w:p w:rsidR="004C6AF2" w:rsidRPr="00BE6888" w:rsidRDefault="004C6AF2" w:rsidP="00FF6601">
      <w:pPr>
        <w:pStyle w:val="ListParagraph"/>
        <w:spacing w:line="276" w:lineRule="auto"/>
        <w:ind w:left="0"/>
        <w:jc w:val="both"/>
        <w:rPr>
          <w:rFonts w:ascii="Arial Unicode MS" w:eastAsia="Arial Unicode MS" w:hAnsi="Arial Unicode MS" w:cs="Arial Unicode MS"/>
          <w:bCs/>
          <w:sz w:val="20"/>
          <w:szCs w:val="20"/>
        </w:rPr>
      </w:pPr>
    </w:p>
    <w:p w:rsidR="005179FC" w:rsidRPr="00BE6888" w:rsidRDefault="00D85F33"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J. Lavelle was reminded of the </w:t>
      </w:r>
      <w:r w:rsidR="005179FC" w:rsidRPr="00BE6888">
        <w:rPr>
          <w:rFonts w:ascii="Arial Unicode MS" w:eastAsia="Arial Unicode MS" w:hAnsi="Arial Unicode MS" w:cs="Arial Unicode MS"/>
          <w:bCs/>
          <w:sz w:val="20"/>
          <w:szCs w:val="20"/>
        </w:rPr>
        <w:t>specific conditions of approval:</w:t>
      </w:r>
      <w:r w:rsidRPr="00BE6888">
        <w:rPr>
          <w:rFonts w:ascii="Arial Unicode MS" w:eastAsia="Arial Unicode MS" w:hAnsi="Arial Unicode MS" w:cs="Arial Unicode MS"/>
          <w:bCs/>
          <w:sz w:val="20"/>
          <w:szCs w:val="20"/>
        </w:rPr>
        <w:t xml:space="preserve"> </w:t>
      </w:r>
    </w:p>
    <w:p w:rsidR="005179FC" w:rsidRPr="00BE6888" w:rsidRDefault="00D85F33" w:rsidP="005179FC">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1. A written request for the lot line waiver; </w:t>
      </w:r>
    </w:p>
    <w:p w:rsidR="005179FC" w:rsidRPr="00BE6888" w:rsidRDefault="00D85F33" w:rsidP="005179FC">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2. A plan note specifying the plan does not show a full property survey and </w:t>
      </w:r>
    </w:p>
    <w:p w:rsidR="005179FC" w:rsidRPr="00BE6888" w:rsidRDefault="00D85F33" w:rsidP="005179FC">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3. A notation the plan did not apply to the Board of adjustment for an equitable waiver. </w:t>
      </w:r>
    </w:p>
    <w:p w:rsidR="00877992" w:rsidRDefault="00D85F33" w:rsidP="00877992">
      <w:pPr>
        <w:pStyle w:val="ListParagraph"/>
        <w:spacing w:line="276" w:lineRule="auto"/>
        <w:ind w:left="0"/>
        <w:jc w:val="both"/>
        <w:rPr>
          <w:rFonts w:eastAsia="Arial Unicode MS"/>
        </w:rPr>
      </w:pPr>
      <w:r w:rsidRPr="00BE6888">
        <w:rPr>
          <w:rFonts w:ascii="Arial Unicode MS" w:eastAsia="Arial Unicode MS" w:hAnsi="Arial Unicode MS" w:cs="Arial Unicode MS"/>
          <w:bCs/>
          <w:sz w:val="20"/>
          <w:szCs w:val="20"/>
        </w:rPr>
        <w:t xml:space="preserve">J. Lavelle said the approval number from the DOT </w:t>
      </w:r>
      <w:r w:rsidR="00447367" w:rsidRPr="00BE6888">
        <w:rPr>
          <w:rFonts w:ascii="Arial Unicode MS" w:eastAsia="Arial Unicode MS" w:hAnsi="Arial Unicode MS" w:cs="Arial Unicode MS"/>
          <w:bCs/>
          <w:sz w:val="20"/>
          <w:szCs w:val="20"/>
        </w:rPr>
        <w:t>would</w:t>
      </w:r>
      <w:r w:rsidRPr="00BE6888">
        <w:rPr>
          <w:rFonts w:ascii="Arial Unicode MS" w:eastAsia="Arial Unicode MS" w:hAnsi="Arial Unicode MS" w:cs="Arial Unicode MS"/>
          <w:bCs/>
          <w:sz w:val="20"/>
          <w:szCs w:val="20"/>
        </w:rPr>
        <w:t xml:space="preserve"> be added to the plan along with any other items brought up at this meeting. </w:t>
      </w:r>
      <w:r w:rsidR="00877992">
        <w:rPr>
          <w:rFonts w:eastAsia="Arial Unicode MS"/>
        </w:rPr>
        <w:br w:type="page"/>
      </w:r>
    </w:p>
    <w:p w:rsidR="00877992" w:rsidRPr="00BE6888" w:rsidRDefault="00877992" w:rsidP="00877992">
      <w:pPr>
        <w:pStyle w:val="ListParagraph"/>
        <w:spacing w:line="276" w:lineRule="auto"/>
        <w:ind w:left="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1</w:t>
      </w:r>
      <w:r w:rsidRPr="00BE6888">
        <w:rPr>
          <w:rFonts w:ascii="Arial Unicode MS" w:eastAsia="Arial Unicode MS" w:hAnsi="Arial Unicode MS" w:cs="Arial Unicode MS"/>
          <w:b/>
          <w:bCs/>
          <w:sz w:val="20"/>
          <w:szCs w:val="20"/>
          <w:u w:val="single"/>
          <w:vertAlign w:val="superscript"/>
        </w:rPr>
        <w:t>st</w:t>
      </w:r>
      <w:r w:rsidRPr="00BE6888">
        <w:rPr>
          <w:rFonts w:ascii="Arial Unicode MS" w:eastAsia="Arial Unicode MS" w:hAnsi="Arial Unicode MS" w:cs="Arial Unicode MS"/>
          <w:b/>
          <w:bCs/>
          <w:sz w:val="20"/>
          <w:szCs w:val="20"/>
          <w:u w:val="single"/>
        </w:rPr>
        <w:t xml:space="preserve"> PUBLIC HEARING 02-052 James Lavelle LLS</w:t>
      </w:r>
      <w:r>
        <w:rPr>
          <w:rFonts w:ascii="Arial Unicode MS" w:eastAsia="Arial Unicode MS" w:hAnsi="Arial Unicode MS" w:cs="Arial Unicode MS"/>
          <w:b/>
          <w:bCs/>
          <w:sz w:val="20"/>
          <w:szCs w:val="20"/>
          <w:u w:val="single"/>
        </w:rPr>
        <w:t xml:space="preserve">, </w:t>
      </w:r>
      <w:r w:rsidRPr="00BE6888">
        <w:rPr>
          <w:rFonts w:ascii="Arial Unicode MS" w:eastAsia="Arial Unicode MS" w:hAnsi="Arial Unicode MS" w:cs="Arial Unicode MS"/>
          <w:b/>
          <w:bCs/>
          <w:sz w:val="20"/>
          <w:szCs w:val="20"/>
          <w:u w:val="single"/>
        </w:rPr>
        <w:t>Lanpher Estate</w:t>
      </w:r>
      <w:r w:rsidRPr="00BE6888">
        <w:rPr>
          <w:rFonts w:ascii="Arial Unicode MS" w:eastAsia="Arial Unicode MS" w:hAnsi="Arial Unicode MS" w:cs="Arial Unicode MS"/>
          <w:b/>
          <w:bCs/>
          <w:sz w:val="20"/>
          <w:szCs w:val="20"/>
          <w:u w:val="single"/>
        </w:rPr>
        <w:tab/>
      </w:r>
      <w:r>
        <w:rPr>
          <w:rFonts w:ascii="Arial Unicode MS" w:eastAsia="Arial Unicode MS" w:hAnsi="Arial Unicode MS" w:cs="Arial Unicode MS"/>
          <w:b/>
          <w:bCs/>
          <w:sz w:val="20"/>
          <w:szCs w:val="20"/>
          <w:u w:val="single"/>
        </w:rPr>
        <w:t xml:space="preserve"> </w:t>
      </w:r>
      <w:r>
        <w:rPr>
          <w:rFonts w:ascii="Arial Unicode MS" w:eastAsia="Arial Unicode MS" w:hAnsi="Arial Unicode MS" w:cs="Arial Unicode MS"/>
          <w:bCs/>
          <w:sz w:val="16"/>
          <w:szCs w:val="16"/>
          <w:u w:val="single"/>
        </w:rPr>
        <w:t>CONTINUED FROM PAGE 9</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
          <w:bCs/>
          <w:sz w:val="20"/>
          <w:szCs w:val="20"/>
          <w:u w:val="single"/>
        </w:rPr>
        <w:tab/>
      </w:r>
    </w:p>
    <w:p w:rsidR="004C6AF2" w:rsidRPr="00BE6888" w:rsidRDefault="00D85F33" w:rsidP="00877992">
      <w:pPr>
        <w:pStyle w:val="ListParagraph"/>
        <w:spacing w:line="276" w:lineRule="auto"/>
        <w:ind w:left="0"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Catherine Lanpher Joyce asked to clarify some issues.  The original intention was for the three sisters to keep the </w:t>
      </w:r>
      <w:r w:rsidR="00447367" w:rsidRPr="00BE6888">
        <w:rPr>
          <w:rFonts w:ascii="Arial Unicode MS" w:eastAsia="Arial Unicode MS" w:hAnsi="Arial Unicode MS" w:cs="Arial Unicode MS"/>
          <w:bCs/>
          <w:sz w:val="20"/>
          <w:szCs w:val="20"/>
        </w:rPr>
        <w:t>land; Madeline</w:t>
      </w:r>
      <w:r w:rsidRPr="00BE6888">
        <w:rPr>
          <w:rFonts w:ascii="Arial Unicode MS" w:eastAsia="Arial Unicode MS" w:hAnsi="Arial Unicode MS" w:cs="Arial Unicode MS"/>
          <w:bCs/>
          <w:sz w:val="20"/>
          <w:szCs w:val="20"/>
        </w:rPr>
        <w:t xml:space="preserve"> wanted to keep the existing house with its lot.  C. Joyce said the time to meet the conditions set by the judge.  One condition is the approval needed to be completed in 120 days.  For this </w:t>
      </w:r>
      <w:r w:rsidR="00447367" w:rsidRPr="00BE6888">
        <w:rPr>
          <w:rFonts w:ascii="Arial Unicode MS" w:eastAsia="Arial Unicode MS" w:hAnsi="Arial Unicode MS" w:cs="Arial Unicode MS"/>
          <w:bCs/>
          <w:sz w:val="20"/>
          <w:szCs w:val="20"/>
        </w:rPr>
        <w:t>reason,</w:t>
      </w:r>
      <w:r w:rsidRPr="00BE6888">
        <w:rPr>
          <w:rFonts w:ascii="Arial Unicode MS" w:eastAsia="Arial Unicode MS" w:hAnsi="Arial Unicode MS" w:cs="Arial Unicode MS"/>
          <w:bCs/>
          <w:sz w:val="20"/>
          <w:szCs w:val="20"/>
        </w:rPr>
        <w:t xml:space="preserve"> she did not want to see a delay of the project.</w:t>
      </w:r>
    </w:p>
    <w:p w:rsidR="00D85F33" w:rsidRPr="00BE6888" w:rsidRDefault="00D85F33" w:rsidP="00877992">
      <w:pPr>
        <w:pStyle w:val="ListParagraph"/>
        <w:spacing w:line="276" w:lineRule="auto"/>
        <w:ind w:left="0" w:firstLine="36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Jim Lavelle said he</w:t>
      </w:r>
      <w:r w:rsidR="004A4B96" w:rsidRPr="00BE6888">
        <w:rPr>
          <w:rFonts w:ascii="Arial Unicode MS" w:eastAsia="Arial Unicode MS" w:hAnsi="Arial Unicode MS" w:cs="Arial Unicode MS"/>
          <w:bCs/>
          <w:sz w:val="20"/>
          <w:szCs w:val="20"/>
        </w:rPr>
        <w:t xml:space="preserve"> was going to request the DOT to expedite their approval for the driveway.</w:t>
      </w:r>
    </w:p>
    <w:p w:rsidR="004A4B96" w:rsidRPr="00BE6888" w:rsidRDefault="004A4B96" w:rsidP="00877992">
      <w:pPr>
        <w:pStyle w:val="ListParagraph"/>
        <w:spacing w:line="276" w:lineRule="auto"/>
        <w:ind w:left="0"/>
        <w:jc w:val="both"/>
        <w:rPr>
          <w:rFonts w:ascii="Arial Unicode MS" w:eastAsia="Arial Unicode MS" w:hAnsi="Arial Unicode MS" w:cs="Arial Unicode MS"/>
          <w:b/>
          <w:bCs/>
          <w:i/>
          <w:sz w:val="20"/>
          <w:szCs w:val="20"/>
        </w:rPr>
      </w:pPr>
    </w:p>
    <w:p w:rsidR="00EF4018" w:rsidRPr="00BE6888" w:rsidRDefault="00EF4018" w:rsidP="00877992">
      <w:pPr>
        <w:pStyle w:val="ListParagraph"/>
        <w:numPr>
          <w:ilvl w:val="0"/>
          <w:numId w:val="23"/>
        </w:numPr>
        <w:spacing w:line="276" w:lineRule="auto"/>
        <w:ind w:left="0"/>
        <w:jc w:val="both"/>
        <w:rPr>
          <w:rFonts w:ascii="Arial Unicode MS" w:eastAsia="Arial Unicode MS" w:hAnsi="Arial Unicode MS" w:cs="Arial Unicode MS"/>
          <w:b/>
          <w:bCs/>
          <w:i/>
          <w:sz w:val="20"/>
          <w:szCs w:val="20"/>
        </w:rPr>
      </w:pPr>
      <w:r w:rsidRPr="00BE6888">
        <w:rPr>
          <w:rFonts w:ascii="Arial Unicode MS" w:eastAsia="Arial Unicode MS" w:hAnsi="Arial Unicode MS" w:cs="Arial Unicode MS"/>
          <w:b/>
          <w:bCs/>
          <w:i/>
          <w:sz w:val="20"/>
          <w:szCs w:val="20"/>
        </w:rPr>
        <w:t>D. J. Howard returned to his seat on the Board</w:t>
      </w:r>
    </w:p>
    <w:p w:rsidR="00EF4018" w:rsidRPr="00BE6888" w:rsidRDefault="001416F4" w:rsidP="00877992">
      <w:pPr>
        <w:pStyle w:val="ListParagraph"/>
        <w:numPr>
          <w:ilvl w:val="0"/>
          <w:numId w:val="23"/>
        </w:numPr>
        <w:spacing w:line="276" w:lineRule="auto"/>
        <w:ind w:left="0"/>
        <w:jc w:val="both"/>
        <w:rPr>
          <w:rFonts w:ascii="Arial Unicode MS" w:eastAsia="Arial Unicode MS" w:hAnsi="Arial Unicode MS" w:cs="Arial Unicode MS"/>
          <w:b/>
          <w:bCs/>
          <w:i/>
          <w:sz w:val="20"/>
          <w:szCs w:val="20"/>
        </w:rPr>
      </w:pPr>
      <w:r w:rsidRPr="00BE6888">
        <w:rPr>
          <w:rFonts w:ascii="Arial Unicode MS" w:eastAsia="Arial Unicode MS" w:hAnsi="Arial Unicode MS" w:cs="Arial Unicode MS"/>
          <w:b/>
          <w:bCs/>
          <w:i/>
          <w:sz w:val="20"/>
          <w:szCs w:val="20"/>
        </w:rPr>
        <w:t>Glen</w:t>
      </w:r>
      <w:r w:rsidR="00EF4018" w:rsidRPr="00BE6888">
        <w:rPr>
          <w:rFonts w:ascii="Arial Unicode MS" w:eastAsia="Arial Unicode MS" w:hAnsi="Arial Unicode MS" w:cs="Arial Unicode MS"/>
          <w:b/>
          <w:bCs/>
          <w:i/>
          <w:sz w:val="20"/>
          <w:szCs w:val="20"/>
        </w:rPr>
        <w:t xml:space="preserve"> S. Emerson returned to his seat on the Board</w:t>
      </w:r>
    </w:p>
    <w:p w:rsidR="00EF4018" w:rsidRPr="00BE6888" w:rsidRDefault="00EF4018" w:rsidP="00877992">
      <w:pPr>
        <w:spacing w:line="276" w:lineRule="auto"/>
        <w:jc w:val="both"/>
        <w:rPr>
          <w:rFonts w:ascii="Arial Unicode MS" w:eastAsia="Arial Unicode MS" w:hAnsi="Arial Unicode MS" w:cs="Arial Unicode MS"/>
          <w:b/>
          <w:bCs/>
          <w:i/>
          <w:sz w:val="20"/>
          <w:szCs w:val="20"/>
        </w:rPr>
      </w:pPr>
    </w:p>
    <w:p w:rsidR="00B03114" w:rsidRPr="00BE6888" w:rsidRDefault="00165226" w:rsidP="00877992">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PUBLIC MATTERS 17-89 Osaka Change of Use</w:t>
      </w:r>
      <w:r w:rsidR="00B03114" w:rsidRPr="00BE6888">
        <w:rPr>
          <w:rFonts w:ascii="Arial Unicode MS" w:eastAsia="Arial Unicode MS" w:hAnsi="Arial Unicode MS" w:cs="Arial Unicode MS"/>
          <w:b/>
          <w:bCs/>
          <w:sz w:val="20"/>
          <w:szCs w:val="20"/>
          <w:u w:val="single"/>
        </w:rPr>
        <w:tab/>
      </w:r>
      <w:r w:rsidR="00B03114"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7604AA" w:rsidRPr="00BE6888" w:rsidRDefault="00DD0D38" w:rsidP="00877992">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The Chairman asked owner, Mike Osaka, to explain his request to the Board Members.  Mr. Osaka said he operates a restaurant at 416 Emerson Avenue and would like to expand </w:t>
      </w:r>
      <w:r w:rsidR="00447367" w:rsidRPr="00BE6888">
        <w:rPr>
          <w:rFonts w:ascii="Arial Unicode MS" w:eastAsia="Arial Unicode MS" w:hAnsi="Arial Unicode MS" w:cs="Arial Unicode MS"/>
          <w:bCs/>
          <w:sz w:val="20"/>
          <w:szCs w:val="20"/>
        </w:rPr>
        <w:t xml:space="preserve">the business </w:t>
      </w:r>
      <w:r w:rsidRPr="00BE6888">
        <w:rPr>
          <w:rFonts w:ascii="Arial Unicode MS" w:eastAsia="Arial Unicode MS" w:hAnsi="Arial Unicode MS" w:cs="Arial Unicode MS"/>
          <w:bCs/>
          <w:sz w:val="20"/>
          <w:szCs w:val="20"/>
        </w:rPr>
        <w:t xml:space="preserve">into the adjacent space and add a </w:t>
      </w:r>
      <w:r w:rsidR="007604AA" w:rsidRPr="00BE6888">
        <w:rPr>
          <w:rFonts w:ascii="Arial Unicode MS" w:eastAsia="Arial Unicode MS" w:hAnsi="Arial Unicode MS" w:cs="Arial Unicode MS"/>
          <w:bCs/>
          <w:sz w:val="20"/>
          <w:szCs w:val="20"/>
        </w:rPr>
        <w:t xml:space="preserve">liquor </w:t>
      </w:r>
      <w:r w:rsidRPr="00BE6888">
        <w:rPr>
          <w:rFonts w:ascii="Arial Unicode MS" w:eastAsia="Arial Unicode MS" w:hAnsi="Arial Unicode MS" w:cs="Arial Unicode MS"/>
          <w:bCs/>
          <w:sz w:val="20"/>
          <w:szCs w:val="20"/>
        </w:rPr>
        <w:t xml:space="preserve">bar and a sushi bar.  Paul Carideo said the Town Engineer would have to look at the septic loading.  The parking would also need to be reviewed.  If there </w:t>
      </w:r>
      <w:r w:rsidR="00447367" w:rsidRPr="00BE6888">
        <w:rPr>
          <w:rFonts w:ascii="Arial Unicode MS" w:eastAsia="Arial Unicode MS" w:hAnsi="Arial Unicode MS" w:cs="Arial Unicode MS"/>
          <w:bCs/>
          <w:sz w:val="20"/>
          <w:szCs w:val="20"/>
        </w:rPr>
        <w:t>were</w:t>
      </w:r>
      <w:r w:rsidRPr="00BE6888">
        <w:rPr>
          <w:rFonts w:ascii="Arial Unicode MS" w:eastAsia="Arial Unicode MS" w:hAnsi="Arial Unicode MS" w:cs="Arial Unicode MS"/>
          <w:bCs/>
          <w:sz w:val="20"/>
          <w:szCs w:val="20"/>
        </w:rPr>
        <w:t xml:space="preserve"> additional signage, it would need to be approved by the Code Enforcement Officer.  It was suggested he contact the property owner.  P. Carideo said the previous plan was done by Steve Cummings from Concord, NH.  No decision was made and the request continued.</w:t>
      </w:r>
    </w:p>
    <w:p w:rsidR="004C6AF2" w:rsidRPr="00BE6888" w:rsidRDefault="004C6AF2" w:rsidP="00877992">
      <w:pPr>
        <w:rPr>
          <w:rFonts w:ascii="Arial Unicode MS" w:eastAsia="Arial Unicode MS" w:hAnsi="Arial Unicode MS" w:cs="Arial Unicode MS"/>
          <w:b/>
          <w:bCs/>
          <w:sz w:val="20"/>
          <w:szCs w:val="20"/>
          <w:u w:val="single"/>
        </w:rPr>
      </w:pPr>
    </w:p>
    <w:p w:rsidR="007604AA" w:rsidRPr="00BE6888" w:rsidRDefault="007604AA" w:rsidP="00877992">
      <w:pPr>
        <w:rPr>
          <w:rFonts w:ascii="Arial Unicode MS" w:eastAsia="Arial Unicode MS" w:hAnsi="Arial Unicode MS" w:cs="Arial Unicode MS"/>
          <w:bCs/>
          <w:sz w:val="20"/>
          <w:szCs w:val="20"/>
        </w:rPr>
      </w:pPr>
      <w:r w:rsidRPr="00BE6888">
        <w:rPr>
          <w:rFonts w:ascii="Arial Unicode MS" w:eastAsia="Arial Unicode MS" w:hAnsi="Arial Unicode MS" w:cs="Arial Unicode MS"/>
          <w:b/>
          <w:bCs/>
          <w:sz w:val="20"/>
          <w:szCs w:val="20"/>
          <w:u w:val="single"/>
        </w:rPr>
        <w:t>DISCUSSION 01-018 Depot Crossing</w:t>
      </w:r>
      <w:r w:rsidRPr="00BE6888">
        <w:rPr>
          <w:rFonts w:ascii="Arial Unicode MS" w:eastAsia="Arial Unicode MS" w:hAnsi="Arial Unicode MS" w:cs="Arial Unicode MS"/>
          <w:bCs/>
          <w:sz w:val="20"/>
          <w:szCs w:val="20"/>
          <w:u w:val="single"/>
        </w:rPr>
        <w:t xml:space="preserve">  </w:t>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00CB72E9">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p>
    <w:p w:rsidR="00877992" w:rsidRDefault="007604AA" w:rsidP="00877992">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Paul Carideo asked what the status of this request was.  The Secretary said she had not heard from the applicant.  </w:t>
      </w:r>
      <w:r w:rsidR="008B5EC5" w:rsidRPr="00BE6888">
        <w:rPr>
          <w:rFonts w:ascii="Arial Unicode MS" w:eastAsia="Arial Unicode MS" w:hAnsi="Arial Unicode MS" w:cs="Arial Unicode MS"/>
          <w:bCs/>
          <w:sz w:val="20"/>
          <w:szCs w:val="20"/>
        </w:rPr>
        <w:t xml:space="preserve">Nick Cricenti provided a </w:t>
      </w:r>
      <w:r w:rsidR="00A71D8C" w:rsidRPr="00BE6888">
        <w:rPr>
          <w:rFonts w:ascii="Arial Unicode MS" w:eastAsia="Arial Unicode MS" w:hAnsi="Arial Unicode MS" w:cs="Arial Unicode MS"/>
          <w:bCs/>
          <w:sz w:val="20"/>
          <w:szCs w:val="20"/>
        </w:rPr>
        <w:t>Site</w:t>
      </w:r>
      <w:r w:rsidR="008B5EC5" w:rsidRPr="00BE6888">
        <w:rPr>
          <w:rFonts w:ascii="Arial Unicode MS" w:eastAsia="Arial Unicode MS" w:hAnsi="Arial Unicode MS" w:cs="Arial Unicode MS"/>
          <w:bCs/>
          <w:sz w:val="20"/>
          <w:szCs w:val="20"/>
        </w:rPr>
        <w:t xml:space="preserve"> Visit Report dated 4/21/2015</w:t>
      </w:r>
      <w:r w:rsidR="008B5EC5" w:rsidRPr="00BE6888">
        <w:rPr>
          <w:rFonts w:ascii="Arial Unicode MS" w:eastAsia="Arial Unicode MS" w:hAnsi="Arial Unicode MS" w:cs="Arial Unicode MS"/>
          <w:b/>
          <w:bCs/>
          <w:sz w:val="20"/>
          <w:szCs w:val="20"/>
        </w:rPr>
        <w:t xml:space="preserve">.  </w:t>
      </w:r>
      <w:r w:rsidR="008B5EC5" w:rsidRPr="00BE6888">
        <w:rPr>
          <w:rFonts w:ascii="Arial Unicode MS" w:eastAsia="Arial Unicode MS" w:hAnsi="Arial Unicode MS" w:cs="Arial Unicode MS"/>
          <w:b/>
          <w:bCs/>
          <w:sz w:val="20"/>
          <w:szCs w:val="20"/>
          <w:u w:val="single"/>
        </w:rPr>
        <w:t xml:space="preserve">Attachment # </w:t>
      </w:r>
      <w:r w:rsidR="00A91C52" w:rsidRPr="00BE6888">
        <w:rPr>
          <w:rFonts w:ascii="Arial Unicode MS" w:eastAsia="Arial Unicode MS" w:hAnsi="Arial Unicode MS" w:cs="Arial Unicode MS"/>
          <w:b/>
          <w:bCs/>
          <w:sz w:val="20"/>
          <w:szCs w:val="20"/>
          <w:u w:val="single"/>
        </w:rPr>
        <w:t>8</w:t>
      </w:r>
      <w:r w:rsidR="008B5EC5" w:rsidRPr="00BE6888">
        <w:rPr>
          <w:rFonts w:ascii="Arial Unicode MS" w:eastAsia="Arial Unicode MS" w:hAnsi="Arial Unicode MS" w:cs="Arial Unicode MS"/>
          <w:b/>
          <w:bCs/>
          <w:sz w:val="20"/>
          <w:szCs w:val="20"/>
        </w:rPr>
        <w:t>.</w:t>
      </w:r>
      <w:r w:rsidR="008B5EC5" w:rsidRPr="00BE6888">
        <w:rPr>
          <w:rFonts w:ascii="Arial Unicode MS" w:eastAsia="Arial Unicode MS" w:hAnsi="Arial Unicode MS" w:cs="Arial Unicode MS"/>
          <w:bCs/>
          <w:sz w:val="20"/>
          <w:szCs w:val="20"/>
        </w:rPr>
        <w:t xml:space="preserve">  A complaint had been received from an abutter of erosion occurring on the slopes and onto her land.  He contacted Kris Emerson and they met at the site for an inspection.  He suggested the Board should request a written schedule of the completion of the project.</w:t>
      </w:r>
      <w:r w:rsidR="00877992">
        <w:rPr>
          <w:rFonts w:ascii="Arial Unicode MS" w:eastAsia="Arial Unicode MS" w:hAnsi="Arial Unicode MS" w:cs="Arial Unicode MS"/>
          <w:bCs/>
          <w:sz w:val="20"/>
          <w:szCs w:val="20"/>
        </w:rPr>
        <w:t xml:space="preserve">  </w:t>
      </w:r>
      <w:r w:rsidR="004A6AAD" w:rsidRPr="00BE6888">
        <w:rPr>
          <w:rFonts w:ascii="Arial Unicode MS" w:eastAsia="Arial Unicode MS" w:hAnsi="Arial Unicode MS" w:cs="Arial Unicode MS"/>
          <w:bCs/>
          <w:sz w:val="20"/>
          <w:szCs w:val="20"/>
        </w:rPr>
        <w:t xml:space="preserve">The Code Enforcement Officer also provided a letter to the Board on the inspection.  </w:t>
      </w:r>
      <w:r w:rsidR="004A6AAD" w:rsidRPr="00BE6888">
        <w:rPr>
          <w:rFonts w:ascii="Arial Unicode MS" w:eastAsia="Arial Unicode MS" w:hAnsi="Arial Unicode MS" w:cs="Arial Unicode MS"/>
          <w:b/>
          <w:bCs/>
          <w:sz w:val="20"/>
          <w:szCs w:val="20"/>
          <w:u w:val="single"/>
        </w:rPr>
        <w:t xml:space="preserve">Attachment # </w:t>
      </w:r>
      <w:r w:rsidR="00A91C52" w:rsidRPr="00BE6888">
        <w:rPr>
          <w:rFonts w:ascii="Arial Unicode MS" w:eastAsia="Arial Unicode MS" w:hAnsi="Arial Unicode MS" w:cs="Arial Unicode MS"/>
          <w:b/>
          <w:bCs/>
          <w:sz w:val="20"/>
          <w:szCs w:val="20"/>
          <w:u w:val="single"/>
        </w:rPr>
        <w:t>9</w:t>
      </w:r>
      <w:r w:rsidR="004A6AAD" w:rsidRPr="00BE6888">
        <w:rPr>
          <w:rFonts w:ascii="Arial Unicode MS" w:eastAsia="Arial Unicode MS" w:hAnsi="Arial Unicode MS" w:cs="Arial Unicode MS"/>
          <w:b/>
          <w:bCs/>
          <w:sz w:val="20"/>
          <w:szCs w:val="20"/>
        </w:rPr>
        <w:t>.</w:t>
      </w:r>
      <w:r w:rsidR="005179FC" w:rsidRPr="00BE6888">
        <w:rPr>
          <w:rFonts w:ascii="Arial Unicode MS" w:eastAsia="Arial Unicode MS" w:hAnsi="Arial Unicode MS" w:cs="Arial Unicode MS"/>
          <w:b/>
          <w:bCs/>
          <w:sz w:val="20"/>
          <w:szCs w:val="20"/>
        </w:rPr>
        <w:t xml:space="preserve">  </w:t>
      </w:r>
      <w:r w:rsidR="004A6AAD" w:rsidRPr="00BE6888">
        <w:rPr>
          <w:rFonts w:ascii="Arial Unicode MS" w:eastAsia="Arial Unicode MS" w:hAnsi="Arial Unicode MS" w:cs="Arial Unicode MS"/>
          <w:bCs/>
          <w:sz w:val="20"/>
          <w:szCs w:val="20"/>
        </w:rPr>
        <w:t xml:space="preserve">Chad Bennett asked if the site was stabilized.  N. Cricenti said it was packed but was open ground.  C. Bennett asked the size of the area. </w:t>
      </w:r>
    </w:p>
    <w:p w:rsidR="00877992" w:rsidRDefault="00877992" w:rsidP="00877992">
      <w:pPr>
        <w:rPr>
          <w:rFonts w:eastAsia="Arial Unicode MS"/>
        </w:rPr>
      </w:pPr>
      <w:r>
        <w:rPr>
          <w:rFonts w:eastAsia="Arial Unicode MS"/>
        </w:rPr>
        <w:br w:type="page"/>
      </w:r>
    </w:p>
    <w:p w:rsidR="00877992" w:rsidRPr="00BE6888" w:rsidRDefault="00877992" w:rsidP="00877992">
      <w:pPr>
        <w:rPr>
          <w:rFonts w:ascii="Arial Unicode MS" w:eastAsia="Arial Unicode MS" w:hAnsi="Arial Unicode MS" w:cs="Arial Unicode MS"/>
          <w:bCs/>
          <w:sz w:val="20"/>
          <w:szCs w:val="20"/>
        </w:rPr>
      </w:pPr>
      <w:r w:rsidRPr="00BE6888">
        <w:rPr>
          <w:rFonts w:ascii="Arial Unicode MS" w:eastAsia="Arial Unicode MS" w:hAnsi="Arial Unicode MS" w:cs="Arial Unicode MS"/>
          <w:b/>
          <w:bCs/>
          <w:sz w:val="20"/>
          <w:szCs w:val="20"/>
          <w:u w:val="single"/>
        </w:rPr>
        <w:t>DISCUSSION 01-018 Depot Crossing</w:t>
      </w:r>
      <w:r w:rsidRPr="00BE6888">
        <w:rPr>
          <w:rFonts w:ascii="Arial Unicode MS" w:eastAsia="Arial Unicode MS" w:hAnsi="Arial Unicode MS" w:cs="Arial Unicode MS"/>
          <w:bCs/>
          <w:sz w:val="20"/>
          <w:szCs w:val="20"/>
          <w:u w:val="single"/>
        </w:rPr>
        <w:t xml:space="preserve">  </w:t>
      </w:r>
      <w:r>
        <w:rPr>
          <w:rFonts w:ascii="Arial Unicode MS" w:eastAsia="Arial Unicode MS" w:hAnsi="Arial Unicode MS" w:cs="Arial Unicode MS"/>
          <w:bCs/>
          <w:sz w:val="16"/>
          <w:szCs w:val="16"/>
          <w:u w:val="single"/>
        </w:rPr>
        <w:t>CONTINUED FROM PAGE 10</w:t>
      </w:r>
      <w:r>
        <w:rPr>
          <w:rFonts w:ascii="Arial Unicode MS" w:eastAsia="Arial Unicode MS" w:hAnsi="Arial Unicode MS" w:cs="Arial Unicode MS"/>
          <w:bCs/>
          <w:sz w:val="16"/>
          <w:szCs w:val="16"/>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r w:rsidRPr="00BE6888">
        <w:rPr>
          <w:rFonts w:ascii="Arial Unicode MS" w:eastAsia="Arial Unicode MS" w:hAnsi="Arial Unicode MS" w:cs="Arial Unicode MS"/>
          <w:bCs/>
          <w:sz w:val="20"/>
          <w:szCs w:val="20"/>
          <w:u w:val="single"/>
        </w:rPr>
        <w:tab/>
      </w:r>
    </w:p>
    <w:p w:rsidR="004A6AAD" w:rsidRPr="00BE6888" w:rsidRDefault="004A6AAD" w:rsidP="00877992">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 Nick Cricenti said the size would be an issue fo</w:t>
      </w:r>
      <w:r w:rsidR="0003453C">
        <w:rPr>
          <w:rFonts w:ascii="Arial Unicode MS" w:eastAsia="Arial Unicode MS" w:hAnsi="Arial Unicode MS" w:cs="Arial Unicode MS"/>
          <w:bCs/>
          <w:sz w:val="20"/>
          <w:szCs w:val="20"/>
        </w:rPr>
        <w:t xml:space="preserve">r the EPA and not the Town.  Chad Bennett </w:t>
      </w:r>
      <w:r w:rsidRPr="00BE6888">
        <w:rPr>
          <w:rFonts w:ascii="Arial Unicode MS" w:eastAsia="Arial Unicode MS" w:hAnsi="Arial Unicode MS" w:cs="Arial Unicode MS"/>
          <w:bCs/>
          <w:sz w:val="20"/>
          <w:szCs w:val="20"/>
        </w:rPr>
        <w:t xml:space="preserve">asked if the bonding could be expanded and P. Carideo said we are still holding bond money for this.  C. Bennett asked how the bond figures were arrived at.  N. Cricenti said they use the States’ figures for estimates.  </w:t>
      </w:r>
    </w:p>
    <w:p w:rsidR="007604AA" w:rsidRPr="00BE6888" w:rsidRDefault="007604AA" w:rsidP="007604AA">
      <w:pPr>
        <w:spacing w:line="276" w:lineRule="auto"/>
        <w:jc w:val="both"/>
        <w:rPr>
          <w:rFonts w:ascii="Arial Unicode MS" w:eastAsia="Arial Unicode MS" w:hAnsi="Arial Unicode MS" w:cs="Arial Unicode MS"/>
          <w:bCs/>
          <w:sz w:val="20"/>
          <w:szCs w:val="20"/>
        </w:rPr>
      </w:pPr>
    </w:p>
    <w:p w:rsidR="007604AA" w:rsidRPr="00BE6888" w:rsidRDefault="007604AA" w:rsidP="007604AA">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OTHER 04-071 &amp; 072 Merger of Lots</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00877992">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7604AA" w:rsidRPr="00BE6888" w:rsidRDefault="007604AA" w:rsidP="00634542">
      <w:pPr>
        <w:spacing w:line="276" w:lineRule="auto"/>
        <w:ind w:firstLine="720"/>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Cs/>
          <w:sz w:val="20"/>
          <w:szCs w:val="20"/>
        </w:rPr>
        <w:t xml:space="preserve">The Chairman read a request from Gail Merrill to combine </w:t>
      </w:r>
      <w:r w:rsidR="001B294F" w:rsidRPr="00BE6888">
        <w:rPr>
          <w:rFonts w:ascii="Arial Unicode MS" w:eastAsia="Arial Unicode MS" w:hAnsi="Arial Unicode MS" w:cs="Arial Unicode MS"/>
          <w:bCs/>
          <w:sz w:val="20"/>
          <w:szCs w:val="20"/>
        </w:rPr>
        <w:t>two adjacent lots</w:t>
      </w:r>
      <w:r w:rsidR="006C1B9F" w:rsidRPr="00BE6888">
        <w:rPr>
          <w:rFonts w:ascii="Arial Unicode MS" w:eastAsia="Arial Unicode MS" w:hAnsi="Arial Unicode MS" w:cs="Arial Unicode MS"/>
          <w:bCs/>
          <w:sz w:val="20"/>
          <w:szCs w:val="20"/>
        </w:rPr>
        <w:t xml:space="preserve"> </w:t>
      </w:r>
      <w:r w:rsidR="0034667C" w:rsidRPr="00BE6888">
        <w:rPr>
          <w:rFonts w:ascii="Arial Unicode MS" w:eastAsia="Arial Unicode MS" w:hAnsi="Arial Unicode MS" w:cs="Arial Unicode MS"/>
          <w:bCs/>
          <w:sz w:val="20"/>
          <w:szCs w:val="20"/>
        </w:rPr>
        <w:t>on Island Road</w:t>
      </w:r>
      <w:r w:rsidR="001B294F" w:rsidRPr="00BE6888">
        <w:rPr>
          <w:rFonts w:ascii="Arial Unicode MS" w:eastAsia="Arial Unicode MS" w:hAnsi="Arial Unicode MS" w:cs="Arial Unicode MS"/>
          <w:bCs/>
          <w:sz w:val="20"/>
          <w:szCs w:val="20"/>
        </w:rPr>
        <w:t>.  The application was reviewed and discussed.  A Board vote is not needed</w:t>
      </w:r>
      <w:r w:rsidR="0034667C" w:rsidRPr="00BE6888">
        <w:rPr>
          <w:rFonts w:ascii="Arial Unicode MS" w:eastAsia="Arial Unicode MS" w:hAnsi="Arial Unicode MS" w:cs="Arial Unicode MS"/>
          <w:bCs/>
          <w:sz w:val="20"/>
          <w:szCs w:val="20"/>
        </w:rPr>
        <w:t>, RSA 674:39a</w:t>
      </w:r>
      <w:r w:rsidR="001B294F" w:rsidRPr="00BE6888">
        <w:rPr>
          <w:rFonts w:ascii="Arial Unicode MS" w:eastAsia="Arial Unicode MS" w:hAnsi="Arial Unicode MS" w:cs="Arial Unicode MS"/>
          <w:bCs/>
          <w:sz w:val="20"/>
          <w:szCs w:val="20"/>
        </w:rPr>
        <w:t>.  The Chairman will sign the document and it will be forwarded to the Registry of Deeds for recording.  The recorded document will be supplied to the Assessors and Cartographic.</w:t>
      </w:r>
    </w:p>
    <w:p w:rsidR="0034667C" w:rsidRPr="00BE6888" w:rsidRDefault="0034667C">
      <w:pPr>
        <w:rPr>
          <w:rFonts w:ascii="Arial Unicode MS" w:eastAsia="Arial Unicode MS" w:hAnsi="Arial Unicode MS" w:cs="Arial Unicode MS"/>
          <w:b/>
          <w:bCs/>
          <w:sz w:val="20"/>
          <w:szCs w:val="20"/>
          <w:u w:val="single"/>
        </w:rPr>
      </w:pPr>
    </w:p>
    <w:p w:rsidR="001B294F" w:rsidRPr="00BE6888" w:rsidRDefault="001B294F" w:rsidP="001B294F">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OTHER</w:t>
      </w:r>
      <w:r w:rsidR="006C1197" w:rsidRPr="00BE6888">
        <w:rPr>
          <w:rFonts w:ascii="Arial Unicode MS" w:eastAsia="Arial Unicode MS" w:hAnsi="Arial Unicode MS" w:cs="Arial Unicode MS"/>
          <w:b/>
          <w:bCs/>
          <w:sz w:val="20"/>
          <w:szCs w:val="20"/>
          <w:u w:val="single"/>
        </w:rPr>
        <w:t xml:space="preserve"> Ordway Park</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4A6AAD" w:rsidRPr="00BE6888" w:rsidRDefault="001B294F" w:rsidP="00634542">
      <w:pPr>
        <w:spacing w:line="276" w:lineRule="auto"/>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Paul Carideo said the issues raised by Julia Forbes concerning Ordway Park </w:t>
      </w:r>
      <w:r w:rsidR="00447367" w:rsidRPr="00BE6888">
        <w:rPr>
          <w:rFonts w:ascii="Arial Unicode MS" w:eastAsia="Arial Unicode MS" w:hAnsi="Arial Unicode MS" w:cs="Arial Unicode MS"/>
          <w:bCs/>
          <w:sz w:val="20"/>
          <w:szCs w:val="20"/>
        </w:rPr>
        <w:t>would</w:t>
      </w:r>
      <w:r w:rsidR="00DB527B" w:rsidRPr="00BE6888">
        <w:rPr>
          <w:rFonts w:ascii="Arial Unicode MS" w:eastAsia="Arial Unicode MS" w:hAnsi="Arial Unicode MS" w:cs="Arial Unicode MS"/>
          <w:bCs/>
          <w:sz w:val="20"/>
          <w:szCs w:val="20"/>
        </w:rPr>
        <w:t xml:space="preserve"> be researched.  </w:t>
      </w:r>
    </w:p>
    <w:p w:rsidR="0034667C" w:rsidRPr="00BE6888" w:rsidRDefault="0034667C" w:rsidP="004A6AAD">
      <w:pPr>
        <w:spacing w:line="276" w:lineRule="auto"/>
        <w:jc w:val="both"/>
        <w:rPr>
          <w:rFonts w:ascii="Arial Unicode MS" w:eastAsia="Arial Unicode MS" w:hAnsi="Arial Unicode MS" w:cs="Arial Unicode MS"/>
          <w:bCs/>
          <w:sz w:val="20"/>
          <w:szCs w:val="20"/>
        </w:rPr>
      </w:pPr>
    </w:p>
    <w:p w:rsidR="006C1197" w:rsidRPr="00BE6888" w:rsidRDefault="006C1197" w:rsidP="007604AA">
      <w:pPr>
        <w:spacing w:line="276" w:lineRule="auto"/>
        <w:jc w:val="both"/>
        <w:rPr>
          <w:rFonts w:ascii="Arial Unicode MS" w:eastAsia="Arial Unicode MS" w:hAnsi="Arial Unicode MS" w:cs="Arial Unicode MS"/>
          <w:b/>
          <w:bCs/>
          <w:sz w:val="20"/>
          <w:szCs w:val="20"/>
          <w:u w:val="single"/>
        </w:rPr>
      </w:pPr>
      <w:r w:rsidRPr="00BE6888">
        <w:rPr>
          <w:rFonts w:ascii="Arial Unicode MS" w:eastAsia="Arial Unicode MS" w:hAnsi="Arial Unicode MS" w:cs="Arial Unicode MS"/>
          <w:b/>
          <w:bCs/>
          <w:sz w:val="20"/>
          <w:szCs w:val="20"/>
          <w:u w:val="single"/>
        </w:rPr>
        <w:t>OTHER</w:t>
      </w:r>
      <w:r w:rsidR="00D374D2" w:rsidRPr="00BE6888">
        <w:rPr>
          <w:rFonts w:ascii="Arial Unicode MS" w:eastAsia="Arial Unicode MS" w:hAnsi="Arial Unicode MS" w:cs="Arial Unicode MS"/>
          <w:b/>
          <w:bCs/>
          <w:sz w:val="20"/>
          <w:szCs w:val="20"/>
          <w:u w:val="single"/>
        </w:rPr>
        <w:t xml:space="preserve"> Work Shop 5/18/2015</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00877992">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634542" w:rsidRDefault="00D374D2" w:rsidP="00634542">
      <w:pPr>
        <w:ind w:firstLine="72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The Chairman said the Rules of Procedure and discussion of the TRC Procedure Review process </w:t>
      </w:r>
      <w:r w:rsidR="00447367" w:rsidRPr="00BE6888">
        <w:rPr>
          <w:rFonts w:ascii="Arial Unicode MS" w:eastAsia="Arial Unicode MS" w:hAnsi="Arial Unicode MS" w:cs="Arial Unicode MS"/>
          <w:bCs/>
          <w:sz w:val="20"/>
          <w:szCs w:val="20"/>
        </w:rPr>
        <w:t>would</w:t>
      </w:r>
      <w:r w:rsidRPr="00BE6888">
        <w:rPr>
          <w:rFonts w:ascii="Arial Unicode MS" w:eastAsia="Arial Unicode MS" w:hAnsi="Arial Unicode MS" w:cs="Arial Unicode MS"/>
          <w:bCs/>
          <w:sz w:val="20"/>
          <w:szCs w:val="20"/>
        </w:rPr>
        <w:t xml:space="preserve"> be on the agenda for the 18 May 2015 meeting. He</w:t>
      </w:r>
      <w:r w:rsidR="006C1197" w:rsidRPr="00BE6888">
        <w:rPr>
          <w:rFonts w:ascii="Arial Unicode MS" w:eastAsia="Arial Unicode MS" w:hAnsi="Arial Unicode MS" w:cs="Arial Unicode MS"/>
          <w:bCs/>
          <w:sz w:val="20"/>
          <w:szCs w:val="20"/>
        </w:rPr>
        <w:t xml:space="preserve"> asked Nick Cricenti if he could come to the next meeting to discuss the Technical Review process.  </w:t>
      </w:r>
      <w:r w:rsidR="004C6AF2" w:rsidRPr="00BE6888">
        <w:rPr>
          <w:rFonts w:ascii="Arial Unicode MS" w:eastAsia="Arial Unicode MS" w:hAnsi="Arial Unicode MS" w:cs="Arial Unicode MS"/>
          <w:bCs/>
          <w:sz w:val="20"/>
          <w:szCs w:val="20"/>
        </w:rPr>
        <w:t xml:space="preserve">N. Cricenti </w:t>
      </w:r>
      <w:r w:rsidRPr="00BE6888">
        <w:rPr>
          <w:rFonts w:ascii="Arial Unicode MS" w:eastAsia="Arial Unicode MS" w:hAnsi="Arial Unicode MS" w:cs="Arial Unicode MS"/>
          <w:bCs/>
          <w:sz w:val="20"/>
          <w:szCs w:val="20"/>
        </w:rPr>
        <w:t>said he was available</w:t>
      </w:r>
      <w:r w:rsidR="00634542">
        <w:rPr>
          <w:rFonts w:ascii="Arial Unicode MS" w:eastAsia="Arial Unicode MS" w:hAnsi="Arial Unicode MS" w:cs="Arial Unicode MS"/>
          <w:bCs/>
          <w:sz w:val="20"/>
          <w:szCs w:val="20"/>
        </w:rPr>
        <w:t>.  He</w:t>
      </w:r>
      <w:r w:rsidR="005179FC" w:rsidRPr="00BE6888">
        <w:rPr>
          <w:rFonts w:ascii="Arial Unicode MS" w:eastAsia="Arial Unicode MS" w:hAnsi="Arial Unicode MS" w:cs="Arial Unicode MS"/>
          <w:bCs/>
          <w:sz w:val="20"/>
          <w:szCs w:val="20"/>
        </w:rPr>
        <w:t xml:space="preserve"> </w:t>
      </w:r>
      <w:r w:rsidR="006C1197" w:rsidRPr="00BE6888">
        <w:rPr>
          <w:rFonts w:ascii="Arial Unicode MS" w:eastAsia="Arial Unicode MS" w:hAnsi="Arial Unicode MS" w:cs="Arial Unicode MS"/>
          <w:bCs/>
          <w:sz w:val="20"/>
          <w:szCs w:val="20"/>
        </w:rPr>
        <w:t xml:space="preserve">asked if he could give members a short synopsis so they could have any questions ready.  </w:t>
      </w:r>
      <w:r w:rsidR="004C6AF2" w:rsidRPr="00BE6888">
        <w:rPr>
          <w:rFonts w:ascii="Arial Unicode MS" w:eastAsia="Arial Unicode MS" w:hAnsi="Arial Unicode MS" w:cs="Arial Unicode MS"/>
          <w:bCs/>
          <w:sz w:val="20"/>
          <w:szCs w:val="20"/>
        </w:rPr>
        <w:t xml:space="preserve">Nick </w:t>
      </w:r>
      <w:r w:rsidR="006C1197" w:rsidRPr="00BE6888">
        <w:rPr>
          <w:rFonts w:ascii="Arial Unicode MS" w:eastAsia="Arial Unicode MS" w:hAnsi="Arial Unicode MS" w:cs="Arial Unicode MS"/>
          <w:bCs/>
          <w:sz w:val="20"/>
          <w:szCs w:val="20"/>
        </w:rPr>
        <w:t xml:space="preserve">Cricenti said the name is really a misnomer as the meetings are of Town Staff and Town Engineer.  The purpose is to </w:t>
      </w:r>
      <w:r w:rsidR="00DB527B" w:rsidRPr="00BE6888">
        <w:rPr>
          <w:rFonts w:ascii="Arial Unicode MS" w:eastAsia="Arial Unicode MS" w:hAnsi="Arial Unicode MS" w:cs="Arial Unicode MS"/>
          <w:bCs/>
          <w:sz w:val="20"/>
          <w:szCs w:val="20"/>
        </w:rPr>
        <w:t xml:space="preserve">stop </w:t>
      </w:r>
      <w:r w:rsidR="006C1197" w:rsidRPr="00BE6888">
        <w:rPr>
          <w:rFonts w:ascii="Arial Unicode MS" w:eastAsia="Arial Unicode MS" w:hAnsi="Arial Unicode MS" w:cs="Arial Unicode MS"/>
          <w:bCs/>
          <w:sz w:val="20"/>
          <w:szCs w:val="20"/>
        </w:rPr>
        <w:t>the applicant</w:t>
      </w:r>
      <w:r w:rsidR="00DB527B" w:rsidRPr="00BE6888">
        <w:rPr>
          <w:rFonts w:ascii="Arial Unicode MS" w:eastAsia="Arial Unicode MS" w:hAnsi="Arial Unicode MS" w:cs="Arial Unicode MS"/>
          <w:bCs/>
          <w:sz w:val="20"/>
          <w:szCs w:val="20"/>
        </w:rPr>
        <w:t xml:space="preserve"> from shopping</w:t>
      </w:r>
      <w:r w:rsidR="006C1197" w:rsidRPr="00BE6888">
        <w:rPr>
          <w:rFonts w:ascii="Arial Unicode MS" w:eastAsia="Arial Unicode MS" w:hAnsi="Arial Unicode MS" w:cs="Arial Unicode MS"/>
          <w:bCs/>
          <w:sz w:val="20"/>
          <w:szCs w:val="20"/>
        </w:rPr>
        <w:t xml:space="preserve"> around for answers.  The group is composed of staff or department heads.  It is not a Technical Review as defined in the RSA’s which give it statutory auth</w:t>
      </w:r>
      <w:r w:rsidRPr="00BE6888">
        <w:rPr>
          <w:rFonts w:ascii="Arial Unicode MS" w:eastAsia="Arial Unicode MS" w:hAnsi="Arial Unicode MS" w:cs="Arial Unicode MS"/>
          <w:bCs/>
          <w:sz w:val="20"/>
          <w:szCs w:val="20"/>
        </w:rPr>
        <w:t>ority.  The discussions are non-</w:t>
      </w:r>
      <w:r w:rsidR="00447367" w:rsidRPr="00BE6888">
        <w:rPr>
          <w:rFonts w:ascii="Arial Unicode MS" w:eastAsia="Arial Unicode MS" w:hAnsi="Arial Unicode MS" w:cs="Arial Unicode MS"/>
          <w:bCs/>
          <w:sz w:val="20"/>
          <w:szCs w:val="20"/>
        </w:rPr>
        <w:t>binding;</w:t>
      </w:r>
      <w:r w:rsidR="006C1197" w:rsidRPr="00BE6888">
        <w:rPr>
          <w:rFonts w:ascii="Arial Unicode MS" w:eastAsia="Arial Unicode MS" w:hAnsi="Arial Unicode MS" w:cs="Arial Unicode MS"/>
          <w:bCs/>
          <w:sz w:val="20"/>
          <w:szCs w:val="20"/>
        </w:rPr>
        <w:t xml:space="preserve"> suggestions are made to what may be a better way of doing things and is a valuable tool</w:t>
      </w:r>
      <w:r w:rsidRPr="00BE6888">
        <w:rPr>
          <w:rFonts w:ascii="Arial Unicode MS" w:eastAsia="Arial Unicode MS" w:hAnsi="Arial Unicode MS" w:cs="Arial Unicode MS"/>
          <w:bCs/>
          <w:sz w:val="20"/>
          <w:szCs w:val="20"/>
        </w:rPr>
        <w:t xml:space="preserve"> for the developer and Town.  Each participant presents written </w:t>
      </w:r>
      <w:r w:rsidR="00447367" w:rsidRPr="00BE6888">
        <w:rPr>
          <w:rFonts w:ascii="Arial Unicode MS" w:eastAsia="Arial Unicode MS" w:hAnsi="Arial Unicode MS" w:cs="Arial Unicode MS"/>
          <w:bCs/>
          <w:sz w:val="20"/>
          <w:szCs w:val="20"/>
        </w:rPr>
        <w:t>comments, which</w:t>
      </w:r>
      <w:r w:rsidRPr="00BE6888">
        <w:rPr>
          <w:rFonts w:ascii="Arial Unicode MS" w:eastAsia="Arial Unicode MS" w:hAnsi="Arial Unicode MS" w:cs="Arial Unicode MS"/>
          <w:bCs/>
          <w:sz w:val="20"/>
          <w:szCs w:val="20"/>
        </w:rPr>
        <w:t xml:space="preserve"> are provided to the Board along with brief minutes of the procedure.  </w:t>
      </w:r>
      <w:r w:rsidR="00A71D8C" w:rsidRPr="00BE6888">
        <w:rPr>
          <w:rFonts w:ascii="Arial Unicode MS" w:eastAsia="Arial Unicode MS" w:hAnsi="Arial Unicode MS" w:cs="Arial Unicode MS"/>
          <w:bCs/>
          <w:sz w:val="20"/>
          <w:szCs w:val="20"/>
        </w:rPr>
        <w:t xml:space="preserve">An engineering review </w:t>
      </w:r>
      <w:r w:rsidR="00531154" w:rsidRPr="00BE6888">
        <w:rPr>
          <w:rFonts w:ascii="Arial Unicode MS" w:eastAsia="Arial Unicode MS" w:hAnsi="Arial Unicode MS" w:cs="Arial Unicode MS"/>
          <w:bCs/>
          <w:sz w:val="20"/>
          <w:szCs w:val="20"/>
        </w:rPr>
        <w:t xml:space="preserve">letter for </w:t>
      </w:r>
      <w:r w:rsidR="00A71D8C" w:rsidRPr="00BE6888">
        <w:rPr>
          <w:rFonts w:ascii="Arial Unicode MS" w:eastAsia="Arial Unicode MS" w:hAnsi="Arial Unicode MS" w:cs="Arial Unicode MS"/>
          <w:bCs/>
          <w:sz w:val="20"/>
          <w:szCs w:val="20"/>
        </w:rPr>
        <w:t>the plan is prov</w:t>
      </w:r>
      <w:r w:rsidR="00634542">
        <w:rPr>
          <w:rFonts w:ascii="Arial Unicode MS" w:eastAsia="Arial Unicode MS" w:hAnsi="Arial Unicode MS" w:cs="Arial Unicode MS"/>
          <w:bCs/>
          <w:sz w:val="20"/>
          <w:szCs w:val="20"/>
        </w:rPr>
        <w:t>ided.</w:t>
      </w:r>
    </w:p>
    <w:p w:rsidR="00634542" w:rsidRDefault="00634542">
      <w:pPr>
        <w:rPr>
          <w:rFonts w:ascii="Arial Unicode MS" w:eastAsia="Arial Unicode MS" w:hAnsi="Arial Unicode MS" w:cs="Arial Unicode MS"/>
          <w:bCs/>
          <w:sz w:val="20"/>
          <w:szCs w:val="20"/>
        </w:rPr>
      </w:pPr>
      <w:r>
        <w:rPr>
          <w:rFonts w:ascii="Arial Unicode MS" w:eastAsia="Arial Unicode MS" w:hAnsi="Arial Unicode MS" w:cs="Arial Unicode MS"/>
          <w:bCs/>
          <w:sz w:val="20"/>
          <w:szCs w:val="20"/>
        </w:rPr>
        <w:br w:type="page"/>
      </w:r>
    </w:p>
    <w:p w:rsidR="001B294F" w:rsidRPr="00634542" w:rsidRDefault="00A71D8C" w:rsidP="00634542">
      <w:pPr>
        <w:rPr>
          <w:rFonts w:ascii="Arial Unicode MS" w:eastAsia="Arial Unicode MS" w:hAnsi="Arial Unicode MS" w:cs="Arial Unicode MS"/>
          <w:bCs/>
          <w:sz w:val="20"/>
          <w:szCs w:val="20"/>
        </w:rPr>
      </w:pPr>
      <w:r w:rsidRPr="00BE6888">
        <w:rPr>
          <w:rFonts w:ascii="Arial Unicode MS" w:eastAsia="Arial Unicode MS" w:hAnsi="Arial Unicode MS" w:cs="Arial Unicode MS"/>
          <w:b/>
          <w:bCs/>
          <w:sz w:val="20"/>
          <w:szCs w:val="20"/>
          <w:u w:val="single"/>
        </w:rPr>
        <w:t xml:space="preserve">BOARD BUSINESS </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7604AA" w:rsidRPr="00BE6888" w:rsidRDefault="00447367" w:rsidP="00634542">
      <w:pPr>
        <w:pStyle w:val="ListParagraph"/>
        <w:numPr>
          <w:ilvl w:val="0"/>
          <w:numId w:val="23"/>
        </w:numP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
          <w:bCs/>
          <w:sz w:val="20"/>
          <w:szCs w:val="20"/>
        </w:rPr>
        <w:t xml:space="preserve">Correspondence </w:t>
      </w:r>
      <w:r w:rsidRPr="00BE6888">
        <w:rPr>
          <w:rFonts w:ascii="Arial Unicode MS" w:eastAsia="Arial Unicode MS" w:hAnsi="Arial Unicode MS" w:cs="Arial Unicode MS"/>
          <w:bCs/>
          <w:sz w:val="20"/>
          <w:szCs w:val="20"/>
        </w:rPr>
        <w:t>The</w:t>
      </w:r>
      <w:r w:rsidR="007604AA" w:rsidRPr="00BE6888">
        <w:rPr>
          <w:rFonts w:ascii="Arial Unicode MS" w:eastAsia="Arial Unicode MS" w:hAnsi="Arial Unicode MS" w:cs="Arial Unicode MS"/>
          <w:bCs/>
          <w:sz w:val="20"/>
          <w:szCs w:val="20"/>
        </w:rPr>
        <w:t xml:space="preserve"> Board received a copy of the </w:t>
      </w:r>
      <w:r w:rsidR="00B03114" w:rsidRPr="00BE6888">
        <w:rPr>
          <w:rFonts w:ascii="Arial Unicode MS" w:eastAsia="Arial Unicode MS" w:hAnsi="Arial Unicode MS" w:cs="Arial Unicode MS"/>
          <w:bCs/>
          <w:sz w:val="20"/>
          <w:szCs w:val="20"/>
        </w:rPr>
        <w:t>letter of resignation of Chad Bennett from the Planning Board</w:t>
      </w:r>
      <w:r w:rsidR="007604AA" w:rsidRPr="00BE6888">
        <w:rPr>
          <w:rFonts w:ascii="Arial Unicode MS" w:eastAsia="Arial Unicode MS" w:hAnsi="Arial Unicode MS" w:cs="Arial Unicode MS"/>
          <w:bCs/>
          <w:sz w:val="20"/>
          <w:szCs w:val="20"/>
        </w:rPr>
        <w:t xml:space="preserve"> from the Selectmen.  </w:t>
      </w:r>
      <w:r w:rsidR="007604AA" w:rsidRPr="00BE6888">
        <w:rPr>
          <w:rFonts w:ascii="Arial Unicode MS" w:eastAsia="Arial Unicode MS" w:hAnsi="Arial Unicode MS" w:cs="Arial Unicode MS"/>
          <w:b/>
          <w:bCs/>
          <w:sz w:val="20"/>
          <w:szCs w:val="20"/>
          <w:u w:val="single"/>
        </w:rPr>
        <w:t xml:space="preserve">Attachment # </w:t>
      </w:r>
      <w:r w:rsidR="00A91C52" w:rsidRPr="00BE6888">
        <w:rPr>
          <w:rFonts w:ascii="Arial Unicode MS" w:eastAsia="Arial Unicode MS" w:hAnsi="Arial Unicode MS" w:cs="Arial Unicode MS"/>
          <w:b/>
          <w:bCs/>
          <w:sz w:val="20"/>
          <w:szCs w:val="20"/>
          <w:u w:val="single"/>
        </w:rPr>
        <w:t>10</w:t>
      </w:r>
      <w:r w:rsidR="007604AA" w:rsidRPr="00BE6888">
        <w:rPr>
          <w:rFonts w:ascii="Arial Unicode MS" w:eastAsia="Arial Unicode MS" w:hAnsi="Arial Unicode MS" w:cs="Arial Unicode MS"/>
          <w:bCs/>
          <w:sz w:val="20"/>
          <w:szCs w:val="20"/>
        </w:rPr>
        <w:t>.</w:t>
      </w:r>
    </w:p>
    <w:p w:rsidR="0034667C" w:rsidRPr="00BE6888" w:rsidRDefault="007604AA" w:rsidP="00634542">
      <w:pPr>
        <w:pStyle w:val="ListParagraph"/>
        <w:numPr>
          <w:ilvl w:val="0"/>
          <w:numId w:val="23"/>
        </w:numP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The Selectmen provided a copy of the </w:t>
      </w:r>
      <w:r w:rsidR="00B03114" w:rsidRPr="00BE6888">
        <w:rPr>
          <w:rFonts w:ascii="Arial Unicode MS" w:eastAsia="Arial Unicode MS" w:hAnsi="Arial Unicode MS" w:cs="Arial Unicode MS"/>
          <w:bCs/>
          <w:sz w:val="20"/>
          <w:szCs w:val="20"/>
        </w:rPr>
        <w:t>appointment of Chad Bennett as Ex-officio member to the Planning Board.</w:t>
      </w:r>
      <w:r w:rsidRPr="00BE6888">
        <w:rPr>
          <w:rFonts w:ascii="Arial Unicode MS" w:eastAsia="Arial Unicode MS" w:hAnsi="Arial Unicode MS" w:cs="Arial Unicode MS"/>
          <w:bCs/>
          <w:sz w:val="20"/>
          <w:szCs w:val="20"/>
        </w:rPr>
        <w:t xml:space="preserve">  </w:t>
      </w:r>
      <w:r w:rsidRPr="00BE6888">
        <w:rPr>
          <w:rFonts w:ascii="Arial Unicode MS" w:eastAsia="Arial Unicode MS" w:hAnsi="Arial Unicode MS" w:cs="Arial Unicode MS"/>
          <w:b/>
          <w:bCs/>
          <w:sz w:val="20"/>
          <w:szCs w:val="20"/>
          <w:u w:val="single"/>
        </w:rPr>
        <w:t xml:space="preserve">Attachment # </w:t>
      </w:r>
      <w:r w:rsidR="00A91C52" w:rsidRPr="00BE6888">
        <w:rPr>
          <w:rFonts w:ascii="Arial Unicode MS" w:eastAsia="Arial Unicode MS" w:hAnsi="Arial Unicode MS" w:cs="Arial Unicode MS"/>
          <w:b/>
          <w:bCs/>
          <w:sz w:val="20"/>
          <w:szCs w:val="20"/>
          <w:u w:val="single"/>
        </w:rPr>
        <w:t>11</w:t>
      </w:r>
      <w:r w:rsidR="005179FC" w:rsidRPr="00BE6888">
        <w:rPr>
          <w:rFonts w:ascii="Arial Unicode MS" w:eastAsia="Arial Unicode MS" w:hAnsi="Arial Unicode MS" w:cs="Arial Unicode MS"/>
          <w:b/>
          <w:bCs/>
          <w:sz w:val="20"/>
          <w:szCs w:val="20"/>
          <w:u w:val="single"/>
        </w:rPr>
        <w:t>.</w:t>
      </w:r>
      <w:r w:rsidR="005179FC" w:rsidRPr="00BE6888">
        <w:rPr>
          <w:rFonts w:ascii="Arial Unicode MS" w:eastAsia="Arial Unicode MS" w:hAnsi="Arial Unicode MS" w:cs="Arial Unicode MS"/>
          <w:bCs/>
          <w:sz w:val="20"/>
          <w:szCs w:val="20"/>
        </w:rPr>
        <w:t xml:space="preserve"> </w:t>
      </w:r>
      <w:r w:rsidR="00FC1F2E" w:rsidRPr="00BE6888">
        <w:rPr>
          <w:rFonts w:ascii="Arial Unicode MS" w:eastAsia="Arial Unicode MS" w:hAnsi="Arial Unicode MS" w:cs="Arial Unicode MS"/>
          <w:bCs/>
          <w:sz w:val="20"/>
          <w:szCs w:val="20"/>
        </w:rPr>
        <w:t xml:space="preserve"> The document is on file.</w:t>
      </w:r>
    </w:p>
    <w:p w:rsidR="00B03114" w:rsidRPr="00BE6888" w:rsidRDefault="00B03114" w:rsidP="00634542">
      <w:pPr>
        <w:pStyle w:val="ListParagraph"/>
        <w:numPr>
          <w:ilvl w:val="0"/>
          <w:numId w:val="23"/>
        </w:numPr>
        <w:spacing w:line="276" w:lineRule="auto"/>
        <w:ind w:left="0"/>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 xml:space="preserve">Lancaster Road Conditions of Approval </w:t>
      </w:r>
      <w:r w:rsidR="00FC1F2E" w:rsidRPr="00BE6888">
        <w:rPr>
          <w:rFonts w:ascii="Arial Unicode MS" w:eastAsia="Arial Unicode MS" w:hAnsi="Arial Unicode MS" w:cs="Arial Unicode MS"/>
          <w:bCs/>
          <w:sz w:val="20"/>
          <w:szCs w:val="20"/>
        </w:rPr>
        <w:t>are</w:t>
      </w:r>
      <w:r w:rsidR="00A71D8C" w:rsidRPr="00BE6888">
        <w:rPr>
          <w:rFonts w:ascii="Arial Unicode MS" w:eastAsia="Arial Unicode MS" w:hAnsi="Arial Unicode MS" w:cs="Arial Unicode MS"/>
          <w:bCs/>
          <w:sz w:val="20"/>
          <w:szCs w:val="20"/>
        </w:rPr>
        <w:t xml:space="preserve"> file</w:t>
      </w:r>
      <w:r w:rsidR="00FC1F2E" w:rsidRPr="00BE6888">
        <w:rPr>
          <w:rFonts w:ascii="Arial Unicode MS" w:eastAsia="Arial Unicode MS" w:hAnsi="Arial Unicode MS" w:cs="Arial Unicode MS"/>
          <w:bCs/>
          <w:sz w:val="20"/>
          <w:szCs w:val="20"/>
        </w:rPr>
        <w:t>d</w:t>
      </w:r>
      <w:r w:rsidR="00A71D8C" w:rsidRPr="00BE6888">
        <w:rPr>
          <w:rFonts w:ascii="Arial Unicode MS" w:eastAsia="Arial Unicode MS" w:hAnsi="Arial Unicode MS" w:cs="Arial Unicode MS"/>
          <w:bCs/>
          <w:sz w:val="20"/>
          <w:szCs w:val="20"/>
        </w:rPr>
        <w:t>.</w:t>
      </w:r>
    </w:p>
    <w:p w:rsidR="00A71D8C" w:rsidRPr="00BE6888" w:rsidRDefault="00B03114" w:rsidP="00634542">
      <w:pPr>
        <w:pStyle w:val="ListParagraph"/>
        <w:numPr>
          <w:ilvl w:val="0"/>
          <w:numId w:val="23"/>
        </w:numPr>
        <w:spacing w:line="276" w:lineRule="auto"/>
        <w:ind w:left="0"/>
        <w:jc w:val="both"/>
        <w:rPr>
          <w:rFonts w:ascii="Arial Unicode MS" w:eastAsia="Arial Unicode MS" w:hAnsi="Arial Unicode MS" w:cs="Arial Unicode MS"/>
          <w:bCs/>
          <w:color w:val="660033"/>
          <w:sz w:val="20"/>
          <w:szCs w:val="20"/>
        </w:rPr>
      </w:pPr>
      <w:r w:rsidRPr="00BE6888">
        <w:rPr>
          <w:rFonts w:ascii="Arial Unicode MS" w:eastAsia="Arial Unicode MS" w:hAnsi="Arial Unicode MS" w:cs="Arial Unicode MS"/>
          <w:bCs/>
          <w:sz w:val="20"/>
          <w:szCs w:val="20"/>
        </w:rPr>
        <w:t>Attorney Gorrow</w:t>
      </w:r>
      <w:r w:rsidR="00A71D8C" w:rsidRPr="00BE6888">
        <w:rPr>
          <w:rFonts w:ascii="Arial Unicode MS" w:eastAsia="Arial Unicode MS" w:hAnsi="Arial Unicode MS" w:cs="Arial Unicode MS"/>
          <w:bCs/>
          <w:sz w:val="20"/>
          <w:szCs w:val="20"/>
        </w:rPr>
        <w:t xml:space="preserve"> letter on</w:t>
      </w:r>
      <w:r w:rsidRPr="00BE6888">
        <w:rPr>
          <w:rFonts w:ascii="Arial Unicode MS" w:eastAsia="Arial Unicode MS" w:hAnsi="Arial Unicode MS" w:cs="Arial Unicode MS"/>
          <w:bCs/>
          <w:sz w:val="20"/>
          <w:szCs w:val="20"/>
        </w:rPr>
        <w:t xml:space="preserve"> Alternates, Appointments, </w:t>
      </w:r>
      <w:r w:rsidR="00447367" w:rsidRPr="00BE6888">
        <w:rPr>
          <w:rFonts w:ascii="Arial Unicode MS" w:eastAsia="Arial Unicode MS" w:hAnsi="Arial Unicode MS" w:cs="Arial Unicode MS"/>
          <w:bCs/>
          <w:sz w:val="20"/>
          <w:szCs w:val="20"/>
        </w:rPr>
        <w:t>and Plan</w:t>
      </w:r>
      <w:r w:rsidRPr="00BE6888">
        <w:rPr>
          <w:rFonts w:ascii="Arial Unicode MS" w:eastAsia="Arial Unicode MS" w:hAnsi="Arial Unicode MS" w:cs="Arial Unicode MS"/>
          <w:bCs/>
          <w:sz w:val="20"/>
          <w:szCs w:val="20"/>
        </w:rPr>
        <w:t xml:space="preserve"> Review </w:t>
      </w:r>
      <w:r w:rsidR="00A71D8C" w:rsidRPr="00BE6888">
        <w:rPr>
          <w:rFonts w:ascii="Arial Unicode MS" w:eastAsia="Arial Unicode MS" w:hAnsi="Arial Unicode MS" w:cs="Arial Unicode MS"/>
          <w:bCs/>
          <w:sz w:val="20"/>
          <w:szCs w:val="20"/>
        </w:rPr>
        <w:t>was received</w:t>
      </w:r>
      <w:r w:rsidR="00FC1F2E" w:rsidRPr="00BE6888">
        <w:rPr>
          <w:rFonts w:ascii="Arial Unicode MS" w:eastAsia="Arial Unicode MS" w:hAnsi="Arial Unicode MS" w:cs="Arial Unicode MS"/>
          <w:bCs/>
          <w:sz w:val="20"/>
          <w:szCs w:val="20"/>
        </w:rPr>
        <w:t xml:space="preserve">, </w:t>
      </w:r>
      <w:r w:rsidR="00A71D8C" w:rsidRPr="00BE6888">
        <w:rPr>
          <w:rFonts w:ascii="Arial Unicode MS" w:eastAsia="Arial Unicode MS" w:hAnsi="Arial Unicode MS" w:cs="Arial Unicode MS"/>
          <w:bCs/>
          <w:sz w:val="20"/>
          <w:szCs w:val="20"/>
        </w:rPr>
        <w:t>reviewed</w:t>
      </w:r>
      <w:r w:rsidR="00FC1F2E" w:rsidRPr="00BE6888">
        <w:rPr>
          <w:rFonts w:ascii="Arial Unicode MS" w:eastAsia="Arial Unicode MS" w:hAnsi="Arial Unicode MS" w:cs="Arial Unicode MS"/>
          <w:bCs/>
          <w:sz w:val="20"/>
          <w:szCs w:val="20"/>
        </w:rPr>
        <w:t xml:space="preserve"> and filed</w:t>
      </w:r>
      <w:r w:rsidR="00A71D8C" w:rsidRPr="00BE6888">
        <w:rPr>
          <w:rFonts w:ascii="Arial Unicode MS" w:eastAsia="Arial Unicode MS" w:hAnsi="Arial Unicode MS" w:cs="Arial Unicode MS"/>
          <w:bCs/>
          <w:sz w:val="20"/>
          <w:szCs w:val="20"/>
        </w:rPr>
        <w:t>.</w:t>
      </w:r>
    </w:p>
    <w:p w:rsidR="00A71D8C" w:rsidRPr="00BE6888" w:rsidRDefault="00B03114" w:rsidP="00634542">
      <w:pPr>
        <w:pStyle w:val="ListParagraph"/>
        <w:numPr>
          <w:ilvl w:val="0"/>
          <w:numId w:val="23"/>
        </w:numPr>
        <w:spacing w:line="276" w:lineRule="auto"/>
        <w:ind w:left="0"/>
        <w:jc w:val="both"/>
        <w:rPr>
          <w:rFonts w:ascii="Arial Unicode MS" w:eastAsia="Arial Unicode MS" w:hAnsi="Arial Unicode MS" w:cs="Arial Unicode MS"/>
          <w:b/>
          <w:bCs/>
          <w:color w:val="660033"/>
          <w:sz w:val="20"/>
          <w:szCs w:val="20"/>
        </w:rPr>
      </w:pPr>
      <w:r w:rsidRPr="00BE6888">
        <w:rPr>
          <w:rFonts w:ascii="Arial Unicode MS" w:eastAsia="Arial Unicode MS" w:hAnsi="Arial Unicode MS" w:cs="Arial Unicode MS"/>
          <w:bCs/>
          <w:sz w:val="20"/>
          <w:szCs w:val="20"/>
        </w:rPr>
        <w:t>03-046 NHDES Wetlands Permit Application</w:t>
      </w:r>
      <w:r w:rsidR="00A71D8C" w:rsidRPr="00BE6888">
        <w:rPr>
          <w:rFonts w:ascii="Arial Unicode MS" w:eastAsia="Arial Unicode MS" w:hAnsi="Arial Unicode MS" w:cs="Arial Unicode MS"/>
          <w:bCs/>
          <w:sz w:val="20"/>
          <w:szCs w:val="20"/>
        </w:rPr>
        <w:t xml:space="preserve"> is on file as</w:t>
      </w:r>
      <w:r w:rsidRPr="00BE6888">
        <w:rPr>
          <w:rFonts w:ascii="Arial Unicode MS" w:eastAsia="Arial Unicode MS" w:hAnsi="Arial Unicode MS" w:cs="Arial Unicode MS"/>
          <w:bCs/>
          <w:sz w:val="20"/>
          <w:szCs w:val="20"/>
        </w:rPr>
        <w:t xml:space="preserve"> required</w:t>
      </w:r>
      <w:r w:rsidR="00A71D8C" w:rsidRPr="00BE6888">
        <w:rPr>
          <w:rFonts w:ascii="Arial Unicode MS" w:eastAsia="Arial Unicode MS" w:hAnsi="Arial Unicode MS" w:cs="Arial Unicode MS"/>
          <w:bCs/>
          <w:sz w:val="20"/>
          <w:szCs w:val="20"/>
        </w:rPr>
        <w:t>.</w:t>
      </w:r>
    </w:p>
    <w:p w:rsidR="00FC1F2E" w:rsidRPr="00BE6888" w:rsidRDefault="00FC1F2E" w:rsidP="00634542">
      <w:pPr>
        <w:pStyle w:val="ListParagraph"/>
        <w:spacing w:line="276" w:lineRule="auto"/>
        <w:ind w:left="0"/>
        <w:jc w:val="both"/>
        <w:rPr>
          <w:rFonts w:ascii="Arial Unicode MS" w:eastAsia="Arial Unicode MS" w:hAnsi="Arial Unicode MS" w:cs="Arial Unicode MS"/>
          <w:b/>
          <w:bCs/>
          <w:color w:val="660033"/>
          <w:sz w:val="20"/>
          <w:szCs w:val="20"/>
        </w:rPr>
      </w:pPr>
    </w:p>
    <w:p w:rsidR="001416F4" w:rsidRPr="00634542" w:rsidRDefault="001416F4" w:rsidP="00634542">
      <w:pPr>
        <w:pStyle w:val="ListParagraph"/>
        <w:spacing w:line="276" w:lineRule="auto"/>
        <w:ind w:left="0"/>
        <w:jc w:val="both"/>
        <w:rPr>
          <w:rFonts w:ascii="Arial Unicode MS" w:eastAsia="Arial Unicode MS" w:hAnsi="Arial Unicode MS" w:cs="Arial Unicode MS"/>
          <w:bCs/>
          <w:sz w:val="20"/>
          <w:szCs w:val="20"/>
        </w:rPr>
      </w:pPr>
      <w:r w:rsidRPr="00634542">
        <w:rPr>
          <w:rFonts w:ascii="Arial Unicode MS" w:eastAsia="Arial Unicode MS" w:hAnsi="Arial Unicode MS" w:cs="Arial Unicode MS"/>
          <w:b/>
          <w:bCs/>
          <w:sz w:val="20"/>
          <w:szCs w:val="20"/>
        </w:rPr>
        <w:t xml:space="preserve">Approval of </w:t>
      </w:r>
      <w:r w:rsidR="00B03114" w:rsidRPr="00634542">
        <w:rPr>
          <w:rFonts w:ascii="Arial Unicode MS" w:eastAsia="Arial Unicode MS" w:hAnsi="Arial Unicode MS" w:cs="Arial Unicode MS"/>
          <w:b/>
          <w:bCs/>
          <w:sz w:val="20"/>
          <w:szCs w:val="20"/>
        </w:rPr>
        <w:t>Minutes 2 March 2015</w:t>
      </w:r>
      <w:r w:rsidRPr="00634542">
        <w:rPr>
          <w:rFonts w:ascii="Arial Unicode MS" w:eastAsia="Arial Unicode MS" w:hAnsi="Arial Unicode MS" w:cs="Arial Unicode MS"/>
          <w:b/>
          <w:bCs/>
          <w:sz w:val="20"/>
          <w:szCs w:val="20"/>
        </w:rPr>
        <w:t xml:space="preserve"> </w:t>
      </w:r>
      <w:r w:rsidRPr="00634542">
        <w:rPr>
          <w:rFonts w:ascii="Arial Unicode MS" w:eastAsia="Arial Unicode MS" w:hAnsi="Arial Unicode MS" w:cs="Arial Unicode MS"/>
          <w:bCs/>
          <w:sz w:val="20"/>
          <w:szCs w:val="20"/>
        </w:rPr>
        <w:t xml:space="preserve">The minutes were edited as follows Page 4, Paragraph 2, line 11 to </w:t>
      </w:r>
      <w:r w:rsidR="00447367" w:rsidRPr="00634542">
        <w:rPr>
          <w:rFonts w:ascii="Arial Unicode MS" w:eastAsia="Arial Unicode MS" w:hAnsi="Arial Unicode MS" w:cs="Arial Unicode MS"/>
          <w:bCs/>
          <w:sz w:val="20"/>
          <w:szCs w:val="20"/>
        </w:rPr>
        <w:t>read,</w:t>
      </w:r>
      <w:r w:rsidRPr="00634542">
        <w:rPr>
          <w:rFonts w:ascii="Arial Unicode MS" w:eastAsia="Arial Unicode MS" w:hAnsi="Arial Unicode MS" w:cs="Arial Unicode MS"/>
          <w:bCs/>
          <w:sz w:val="20"/>
          <w:szCs w:val="20"/>
        </w:rPr>
        <w:t xml:space="preserve"> “Chairman Carideo stated that in order to go that way, </w:t>
      </w:r>
      <w:r w:rsidRPr="00634542">
        <w:rPr>
          <w:rFonts w:ascii="Arial Unicode MS" w:eastAsia="Arial Unicode MS" w:hAnsi="Arial Unicode MS" w:cs="Arial Unicode MS"/>
          <w:bCs/>
          <w:sz w:val="20"/>
          <w:szCs w:val="20"/>
          <w:u w:val="single"/>
        </w:rPr>
        <w:t>the</w:t>
      </w:r>
      <w:r w:rsidRPr="00634542">
        <w:rPr>
          <w:rFonts w:ascii="Arial Unicode MS" w:eastAsia="Arial Unicode MS" w:hAnsi="Arial Unicode MS" w:cs="Arial Unicode MS"/>
          <w:bCs/>
          <w:sz w:val="20"/>
          <w:szCs w:val="20"/>
        </w:rPr>
        <w:t xml:space="preserve"> Planning Board would be required to submit </w:t>
      </w:r>
      <w:r w:rsidRPr="00634542">
        <w:rPr>
          <w:rFonts w:ascii="Arial Unicode MS" w:eastAsia="Arial Unicode MS" w:hAnsi="Arial Unicode MS" w:cs="Arial Unicode MS"/>
          <w:bCs/>
          <w:sz w:val="20"/>
          <w:szCs w:val="20"/>
          <w:u w:val="single"/>
        </w:rPr>
        <w:t>an</w:t>
      </w:r>
      <w:r w:rsidRPr="00634542">
        <w:rPr>
          <w:rFonts w:ascii="Arial Unicode MS" w:eastAsia="Arial Unicode MS" w:hAnsi="Arial Unicode MS" w:cs="Arial Unicode MS"/>
          <w:bCs/>
          <w:sz w:val="20"/>
          <w:szCs w:val="20"/>
        </w:rPr>
        <w:t xml:space="preserve"> RFP…</w:t>
      </w:r>
      <w:r w:rsidR="00447367" w:rsidRPr="00634542">
        <w:rPr>
          <w:rFonts w:ascii="Arial Unicode MS" w:eastAsia="Arial Unicode MS" w:hAnsi="Arial Unicode MS" w:cs="Arial Unicode MS"/>
          <w:bCs/>
          <w:sz w:val="20"/>
          <w:szCs w:val="20"/>
        </w:rPr>
        <w:t>”</w:t>
      </w:r>
    </w:p>
    <w:p w:rsidR="001416F4" w:rsidRPr="00BE6888" w:rsidRDefault="001416F4" w:rsidP="00634542">
      <w:pPr>
        <w:pStyle w:val="ListParagraph"/>
        <w:ind w:left="0"/>
        <w:rPr>
          <w:rFonts w:ascii="Arial Unicode MS" w:eastAsia="Arial Unicode MS" w:hAnsi="Arial Unicode MS" w:cs="Arial Unicode MS"/>
          <w:bCs/>
          <w:sz w:val="20"/>
          <w:szCs w:val="20"/>
        </w:rPr>
      </w:pPr>
    </w:p>
    <w:p w:rsidR="001416F4" w:rsidRPr="00BE6888" w:rsidRDefault="001416F4" w:rsidP="00634542">
      <w:pPr>
        <w:pBdr>
          <w:top w:val="single" w:sz="4" w:space="1" w:color="auto"/>
          <w:left w:val="single" w:sz="4" w:space="4" w:color="auto"/>
          <w:bottom w:val="single" w:sz="4" w:space="1" w:color="auto"/>
          <w:right w:val="single" w:sz="4" w:space="4" w:color="auto"/>
        </w:pBdr>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1416F4" w:rsidRPr="00BE6888" w:rsidRDefault="001416F4" w:rsidP="00634542">
      <w:pPr>
        <w:pBdr>
          <w:top w:val="single" w:sz="4" w:space="1" w:color="auto"/>
          <w:left w:val="single" w:sz="4" w:space="4" w:color="auto"/>
          <w:bottom w:val="single" w:sz="4" w:space="1" w:color="auto"/>
          <w:right w:val="single" w:sz="4" w:space="4" w:color="auto"/>
        </w:pBdr>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 xml:space="preserve">Robert Waldron made a motion to approve the minutes of 2 March 2015 as edited.  Chris Dane seconded the motion and it was approved.  VOTE YES Robert Waldron, Chris Dane, Proctor Wentworth, Glen </w:t>
      </w:r>
      <w:r w:rsidR="0003453C">
        <w:rPr>
          <w:rFonts w:ascii="Arial Unicode MS" w:eastAsia="Arial Unicode MS" w:hAnsi="Arial Unicode MS" w:cs="Arial Unicode MS"/>
          <w:b/>
          <w:bCs/>
          <w:sz w:val="20"/>
          <w:szCs w:val="20"/>
        </w:rPr>
        <w:t xml:space="preserve">S. </w:t>
      </w:r>
      <w:r w:rsidRPr="00BE6888">
        <w:rPr>
          <w:rFonts w:ascii="Arial Unicode MS" w:eastAsia="Arial Unicode MS" w:hAnsi="Arial Unicode MS" w:cs="Arial Unicode MS"/>
          <w:b/>
          <w:bCs/>
          <w:sz w:val="20"/>
          <w:szCs w:val="20"/>
        </w:rPr>
        <w:t>Emerson, D. J. Howard,</w:t>
      </w:r>
      <w:r w:rsidR="0003453C">
        <w:rPr>
          <w:rFonts w:ascii="Arial Unicode MS" w:eastAsia="Arial Unicode MS" w:hAnsi="Arial Unicode MS" w:cs="Arial Unicode MS"/>
          <w:b/>
          <w:bCs/>
          <w:sz w:val="20"/>
          <w:szCs w:val="20"/>
        </w:rPr>
        <w:t xml:space="preserve"> Jr., and Jr., and</w:t>
      </w:r>
      <w:r w:rsidRPr="00BE6888">
        <w:rPr>
          <w:rFonts w:ascii="Arial Unicode MS" w:eastAsia="Arial Unicode MS" w:hAnsi="Arial Unicode MS" w:cs="Arial Unicode MS"/>
          <w:b/>
          <w:bCs/>
          <w:sz w:val="20"/>
          <w:szCs w:val="20"/>
        </w:rPr>
        <w:t xml:space="preserve"> Chad Bennett, </w:t>
      </w:r>
      <w:r w:rsidR="00447367" w:rsidRPr="00BE6888">
        <w:rPr>
          <w:rFonts w:ascii="Arial Unicode MS" w:eastAsia="Arial Unicode MS" w:hAnsi="Arial Unicode MS" w:cs="Arial Unicode MS"/>
          <w:b/>
          <w:bCs/>
          <w:sz w:val="20"/>
          <w:szCs w:val="20"/>
        </w:rPr>
        <w:t>and Ex</w:t>
      </w:r>
      <w:r w:rsidRPr="00BE6888">
        <w:rPr>
          <w:rFonts w:ascii="Arial Unicode MS" w:eastAsia="Arial Unicode MS" w:hAnsi="Arial Unicode MS" w:cs="Arial Unicode MS"/>
          <w:b/>
          <w:bCs/>
          <w:sz w:val="20"/>
          <w:szCs w:val="20"/>
        </w:rPr>
        <w:t>-officio; ABSTAIN Paul Carideo.</w:t>
      </w:r>
    </w:p>
    <w:p w:rsidR="001416F4" w:rsidRPr="00BE6888" w:rsidRDefault="001416F4" w:rsidP="00634542">
      <w:pPr>
        <w:spacing w:line="276" w:lineRule="auto"/>
        <w:jc w:val="both"/>
        <w:rPr>
          <w:rFonts w:ascii="Arial Unicode MS" w:eastAsia="Arial Unicode MS" w:hAnsi="Arial Unicode MS" w:cs="Arial Unicode MS"/>
          <w:bCs/>
          <w:sz w:val="20"/>
          <w:szCs w:val="20"/>
        </w:rPr>
      </w:pPr>
    </w:p>
    <w:p w:rsidR="00E715CE" w:rsidRPr="00BE6888" w:rsidRDefault="00FB74D3" w:rsidP="00634542">
      <w:pPr>
        <w:spacing w:line="276" w:lineRule="auto"/>
        <w:jc w:val="both"/>
        <w:rPr>
          <w:rFonts w:ascii="Arial Unicode MS" w:eastAsia="Arial Unicode MS" w:hAnsi="Arial Unicode MS" w:cs="Arial Unicode MS"/>
          <w:bCs/>
          <w:sz w:val="20"/>
          <w:szCs w:val="20"/>
        </w:rPr>
      </w:pPr>
      <w:r w:rsidRPr="00BE6888">
        <w:rPr>
          <w:rFonts w:ascii="Arial Unicode MS" w:eastAsia="Arial Unicode MS" w:hAnsi="Arial Unicode MS" w:cs="Arial Unicode MS"/>
          <w:b/>
          <w:bCs/>
          <w:sz w:val="20"/>
          <w:szCs w:val="20"/>
        </w:rPr>
        <w:t xml:space="preserve">Approval of Work Shop Minutes </w:t>
      </w:r>
      <w:r w:rsidR="00B03114" w:rsidRPr="00BE6888">
        <w:rPr>
          <w:rFonts w:ascii="Arial Unicode MS" w:eastAsia="Arial Unicode MS" w:hAnsi="Arial Unicode MS" w:cs="Arial Unicode MS"/>
          <w:b/>
          <w:bCs/>
          <w:sz w:val="20"/>
          <w:szCs w:val="20"/>
        </w:rPr>
        <w:t xml:space="preserve">16 March </w:t>
      </w:r>
      <w:r w:rsidR="00447367" w:rsidRPr="00BE6888">
        <w:rPr>
          <w:rFonts w:ascii="Arial Unicode MS" w:eastAsia="Arial Unicode MS" w:hAnsi="Arial Unicode MS" w:cs="Arial Unicode MS"/>
          <w:b/>
          <w:bCs/>
          <w:sz w:val="20"/>
          <w:szCs w:val="20"/>
        </w:rPr>
        <w:t>2015 The</w:t>
      </w:r>
      <w:r w:rsidRPr="00BE6888">
        <w:rPr>
          <w:rFonts w:ascii="Arial Unicode MS" w:eastAsia="Arial Unicode MS" w:hAnsi="Arial Unicode MS" w:cs="Arial Unicode MS"/>
          <w:bCs/>
          <w:sz w:val="20"/>
          <w:szCs w:val="20"/>
        </w:rPr>
        <w:t xml:space="preserve"> minutes were edited as follows:  Page 1, paragraph 5, “AHJ” corrected to </w:t>
      </w:r>
      <w:r w:rsidRPr="00BE6888">
        <w:rPr>
          <w:rFonts w:ascii="Arial Unicode MS" w:eastAsia="Arial Unicode MS" w:hAnsi="Arial Unicode MS" w:cs="Arial Unicode MS"/>
          <w:bCs/>
          <w:sz w:val="20"/>
          <w:szCs w:val="20"/>
          <w:u w:val="single"/>
        </w:rPr>
        <w:t>“AJH”</w:t>
      </w:r>
      <w:r w:rsidRPr="00BE6888">
        <w:rPr>
          <w:rFonts w:ascii="Arial Unicode MS" w:eastAsia="Arial Unicode MS" w:hAnsi="Arial Unicode MS" w:cs="Arial Unicode MS"/>
          <w:bCs/>
          <w:sz w:val="20"/>
          <w:szCs w:val="20"/>
        </w:rPr>
        <w:t>, paragraph 7, “fire pond” corrected to “</w:t>
      </w:r>
      <w:r w:rsidRPr="00BE6888">
        <w:rPr>
          <w:rFonts w:ascii="Arial Unicode MS" w:eastAsia="Arial Unicode MS" w:hAnsi="Arial Unicode MS" w:cs="Arial Unicode MS"/>
          <w:bCs/>
          <w:sz w:val="20"/>
          <w:szCs w:val="20"/>
          <w:u w:val="single"/>
        </w:rPr>
        <w:t>cistern</w:t>
      </w:r>
      <w:r w:rsidRPr="00BE6888">
        <w:rPr>
          <w:rFonts w:ascii="Arial Unicode MS" w:eastAsia="Arial Unicode MS" w:hAnsi="Arial Unicode MS" w:cs="Arial Unicode MS"/>
          <w:bCs/>
          <w:sz w:val="20"/>
          <w:szCs w:val="20"/>
        </w:rPr>
        <w:t>”.</w:t>
      </w:r>
    </w:p>
    <w:p w:rsidR="00FB74D3" w:rsidRPr="00BE6888" w:rsidRDefault="00FB74D3" w:rsidP="00634542">
      <w:pPr>
        <w:spacing w:line="276" w:lineRule="auto"/>
        <w:jc w:val="both"/>
        <w:rPr>
          <w:rFonts w:ascii="Arial Unicode MS" w:eastAsia="Arial Unicode MS" w:hAnsi="Arial Unicode MS" w:cs="Arial Unicode MS"/>
          <w:bCs/>
          <w:sz w:val="20"/>
          <w:szCs w:val="20"/>
        </w:rPr>
      </w:pPr>
    </w:p>
    <w:p w:rsidR="00FB74D3" w:rsidRPr="00BE6888" w:rsidRDefault="00FB74D3" w:rsidP="00634542">
      <w:pPr>
        <w:pBdr>
          <w:top w:val="single" w:sz="4" w:space="1" w:color="auto"/>
          <w:left w:val="single" w:sz="4" w:space="4" w:color="auto"/>
          <w:bottom w:val="single" w:sz="4" w:space="1" w:color="auto"/>
          <w:right w:val="single" w:sz="4" w:space="4" w:color="auto"/>
        </w:pBdr>
        <w:spacing w:line="276" w:lineRule="auto"/>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w:t>
      </w:r>
    </w:p>
    <w:p w:rsidR="00FB74D3" w:rsidRPr="00BE6888" w:rsidRDefault="00FB74D3" w:rsidP="00634542">
      <w:pPr>
        <w:pBdr>
          <w:top w:val="single" w:sz="4" w:space="1" w:color="auto"/>
          <w:left w:val="single" w:sz="4" w:space="4" w:color="auto"/>
          <w:bottom w:val="single" w:sz="4" w:space="1" w:color="auto"/>
          <w:right w:val="single" w:sz="4" w:space="4" w:color="auto"/>
        </w:pBdr>
        <w:spacing w:line="276" w:lineRule="auto"/>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Robert Waldron made a motion to approve the minutes of 16 March 2015 as edited.  Chris Dane seconded the motion and it was approved.  VOTE YES Robert Waldron, Chris Dane, Proctor Wentworth, Glen</w:t>
      </w:r>
      <w:r w:rsidR="0003453C">
        <w:rPr>
          <w:rFonts w:ascii="Arial Unicode MS" w:eastAsia="Arial Unicode MS" w:hAnsi="Arial Unicode MS" w:cs="Arial Unicode MS"/>
          <w:b/>
          <w:bCs/>
          <w:sz w:val="20"/>
          <w:szCs w:val="20"/>
        </w:rPr>
        <w:t xml:space="preserve"> S. </w:t>
      </w:r>
      <w:r w:rsidRPr="00BE6888">
        <w:rPr>
          <w:rFonts w:ascii="Arial Unicode MS" w:eastAsia="Arial Unicode MS" w:hAnsi="Arial Unicode MS" w:cs="Arial Unicode MS"/>
          <w:b/>
          <w:bCs/>
          <w:sz w:val="20"/>
          <w:szCs w:val="20"/>
        </w:rPr>
        <w:t>Emerson, D. J. Howard</w:t>
      </w:r>
      <w:r w:rsidR="0003453C">
        <w:rPr>
          <w:rFonts w:ascii="Arial Unicode MS" w:eastAsia="Arial Unicode MS" w:hAnsi="Arial Unicode MS" w:cs="Arial Unicode MS"/>
          <w:b/>
          <w:bCs/>
          <w:sz w:val="20"/>
          <w:szCs w:val="20"/>
        </w:rPr>
        <w:t>, Jr.</w:t>
      </w:r>
      <w:r w:rsidRPr="00BE6888">
        <w:rPr>
          <w:rFonts w:ascii="Arial Unicode MS" w:eastAsia="Arial Unicode MS" w:hAnsi="Arial Unicode MS" w:cs="Arial Unicode MS"/>
          <w:b/>
          <w:bCs/>
          <w:sz w:val="20"/>
          <w:szCs w:val="20"/>
        </w:rPr>
        <w:t xml:space="preserve">, </w:t>
      </w:r>
      <w:r w:rsidR="0003453C">
        <w:rPr>
          <w:rFonts w:ascii="Arial Unicode MS" w:eastAsia="Arial Unicode MS" w:hAnsi="Arial Unicode MS" w:cs="Arial Unicode MS"/>
          <w:b/>
          <w:bCs/>
          <w:sz w:val="20"/>
          <w:szCs w:val="20"/>
        </w:rPr>
        <w:t xml:space="preserve">and </w:t>
      </w:r>
      <w:r w:rsidRPr="00BE6888">
        <w:rPr>
          <w:rFonts w:ascii="Arial Unicode MS" w:eastAsia="Arial Unicode MS" w:hAnsi="Arial Unicode MS" w:cs="Arial Unicode MS"/>
          <w:b/>
          <w:bCs/>
          <w:sz w:val="20"/>
          <w:szCs w:val="20"/>
        </w:rPr>
        <w:t>Chad Bennett, Ex-officio; ABSTAIN Paul Carideo</w:t>
      </w:r>
    </w:p>
    <w:p w:rsidR="00634542" w:rsidRDefault="00634542" w:rsidP="00634542">
      <w:pPr>
        <w:rPr>
          <w:rFonts w:ascii="Arial Unicode MS" w:eastAsia="Arial Unicode MS" w:hAnsi="Arial Unicode MS" w:cs="Arial Unicode MS"/>
          <w:bCs/>
          <w:sz w:val="20"/>
          <w:szCs w:val="20"/>
        </w:rPr>
      </w:pPr>
      <w:r>
        <w:rPr>
          <w:rFonts w:ascii="Arial Unicode MS" w:eastAsia="Arial Unicode MS" w:hAnsi="Arial Unicode MS" w:cs="Arial Unicode MS"/>
          <w:bCs/>
          <w:sz w:val="20"/>
          <w:szCs w:val="20"/>
        </w:rPr>
        <w:br w:type="page"/>
      </w:r>
    </w:p>
    <w:p w:rsidR="00634542" w:rsidRPr="00634542" w:rsidRDefault="00634542" w:rsidP="00634542">
      <w:pPr>
        <w:rPr>
          <w:rFonts w:ascii="Arial Unicode MS" w:eastAsia="Arial Unicode MS" w:hAnsi="Arial Unicode MS" w:cs="Arial Unicode MS"/>
          <w:bCs/>
          <w:sz w:val="20"/>
          <w:szCs w:val="20"/>
        </w:rPr>
      </w:pPr>
      <w:r w:rsidRPr="00BE6888">
        <w:rPr>
          <w:rFonts w:ascii="Arial Unicode MS" w:eastAsia="Arial Unicode MS" w:hAnsi="Arial Unicode MS" w:cs="Arial Unicode MS"/>
          <w:b/>
          <w:bCs/>
          <w:sz w:val="20"/>
          <w:szCs w:val="20"/>
          <w:u w:val="single"/>
        </w:rPr>
        <w:t xml:space="preserve">BOARD BUSINESS </w:t>
      </w:r>
      <w:r>
        <w:rPr>
          <w:rFonts w:ascii="Arial Unicode MS" w:eastAsia="Arial Unicode MS" w:hAnsi="Arial Unicode MS" w:cs="Arial Unicode MS"/>
          <w:bCs/>
          <w:sz w:val="16"/>
          <w:szCs w:val="16"/>
          <w:u w:val="single"/>
        </w:rPr>
        <w:t>CONTINUED FROM PAGE 12</w:t>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r w:rsidRPr="00BE6888">
        <w:rPr>
          <w:rFonts w:ascii="Arial Unicode MS" w:eastAsia="Arial Unicode MS" w:hAnsi="Arial Unicode MS" w:cs="Arial Unicode MS"/>
          <w:b/>
          <w:bCs/>
          <w:sz w:val="20"/>
          <w:szCs w:val="20"/>
          <w:u w:val="single"/>
        </w:rPr>
        <w:tab/>
      </w:r>
    </w:p>
    <w:p w:rsidR="00E715CE" w:rsidRPr="00BE6888" w:rsidRDefault="00FB74D3" w:rsidP="00634542">
      <w:pPr>
        <w:ind w:firstLine="720"/>
        <w:rPr>
          <w:rFonts w:ascii="Arial Unicode MS" w:eastAsia="Arial Unicode MS" w:hAnsi="Arial Unicode MS" w:cs="Arial Unicode MS"/>
          <w:bCs/>
          <w:sz w:val="20"/>
          <w:szCs w:val="20"/>
        </w:rPr>
      </w:pPr>
      <w:r w:rsidRPr="00BE6888">
        <w:rPr>
          <w:rFonts w:ascii="Arial Unicode MS" w:eastAsia="Arial Unicode MS" w:hAnsi="Arial Unicode MS" w:cs="Arial Unicode MS"/>
          <w:bCs/>
          <w:sz w:val="20"/>
          <w:szCs w:val="20"/>
        </w:rPr>
        <w:t>Chairman Carideo said the minutes of April 20, 2015 and the report from April 6, 2015 would be taken up at the meeting of 1 June 2015.</w:t>
      </w:r>
    </w:p>
    <w:p w:rsidR="004C3632" w:rsidRPr="00BE6888" w:rsidRDefault="004C3632" w:rsidP="004C3632">
      <w:pPr>
        <w:spacing w:line="276" w:lineRule="auto"/>
        <w:jc w:val="both"/>
        <w:rPr>
          <w:rFonts w:ascii="Arial Unicode MS" w:eastAsia="Arial Unicode MS" w:hAnsi="Arial Unicode MS" w:cs="Arial Unicode MS"/>
          <w:bCs/>
          <w:sz w:val="20"/>
          <w:szCs w:val="20"/>
        </w:rPr>
      </w:pPr>
    </w:p>
    <w:p w:rsidR="00B03114" w:rsidRPr="00BE6888" w:rsidRDefault="004C3632" w:rsidP="004C3632">
      <w:pPr>
        <w:pBdr>
          <w:top w:val="single" w:sz="4" w:space="1" w:color="auto"/>
          <w:left w:val="single" w:sz="4" w:space="4" w:color="auto"/>
          <w:bottom w:val="single" w:sz="4" w:space="1" w:color="auto"/>
          <w:right w:val="single" w:sz="4" w:space="4" w:color="auto"/>
        </w:pBdr>
        <w:spacing w:line="276" w:lineRule="auto"/>
        <w:jc w:val="center"/>
        <w:rPr>
          <w:rFonts w:ascii="Arial Unicode MS" w:eastAsia="Arial Unicode MS" w:hAnsi="Arial Unicode MS" w:cs="Arial Unicode MS"/>
          <w:b/>
          <w:bCs/>
          <w:sz w:val="20"/>
          <w:szCs w:val="20"/>
        </w:rPr>
      </w:pPr>
      <w:r w:rsidRPr="00BE6888">
        <w:rPr>
          <w:rFonts w:ascii="Arial Unicode MS" w:eastAsia="Arial Unicode MS" w:hAnsi="Arial Unicode MS" w:cs="Arial Unicode MS"/>
          <w:b/>
          <w:bCs/>
          <w:sz w:val="20"/>
          <w:szCs w:val="20"/>
        </w:rPr>
        <w:t>MOTION TO ADJOURN</w:t>
      </w:r>
    </w:p>
    <w:p w:rsidR="0003453C" w:rsidRPr="00BE6888" w:rsidRDefault="004C3632" w:rsidP="0003453C">
      <w:pPr>
        <w:pBdr>
          <w:top w:val="single" w:sz="4" w:space="1" w:color="auto"/>
          <w:left w:val="single" w:sz="4" w:space="4" w:color="auto"/>
          <w:bottom w:val="single" w:sz="4" w:space="1" w:color="auto"/>
          <w:right w:val="single" w:sz="4" w:space="4" w:color="auto"/>
        </w:pBdr>
        <w:spacing w:line="276" w:lineRule="auto"/>
        <w:jc w:val="both"/>
        <w:rPr>
          <w:rFonts w:ascii="Arial Unicode MS" w:eastAsia="Arial Unicode MS" w:hAnsi="Arial Unicode MS" w:cs="Arial Unicode MS"/>
          <w:b/>
          <w:bCs/>
          <w:sz w:val="20"/>
          <w:szCs w:val="20"/>
        </w:rPr>
      </w:pPr>
      <w:r w:rsidRPr="00BE6888">
        <w:rPr>
          <w:rFonts w:ascii="Arial Unicode MS" w:eastAsia="Arial Unicode MS" w:hAnsi="Arial Unicode MS" w:cs="Arial Unicode MS"/>
          <w:b/>
          <w:sz w:val="20"/>
          <w:szCs w:val="20"/>
        </w:rPr>
        <w:t>Chad Bennett made the motion to adjourn at 9:20 PM.  Chris Dane seconded the motion and it was approved unanimously.</w:t>
      </w:r>
      <w:r w:rsidR="0003453C">
        <w:rPr>
          <w:rFonts w:ascii="Arial Unicode MS" w:eastAsia="Arial Unicode MS" w:hAnsi="Arial Unicode MS" w:cs="Arial Unicode MS"/>
          <w:b/>
          <w:sz w:val="20"/>
          <w:szCs w:val="20"/>
        </w:rPr>
        <w:t xml:space="preserve">  VOTE YES </w:t>
      </w:r>
      <w:r w:rsidR="0003453C" w:rsidRPr="00BE6888">
        <w:rPr>
          <w:rFonts w:ascii="Arial Unicode MS" w:eastAsia="Arial Unicode MS" w:hAnsi="Arial Unicode MS" w:cs="Arial Unicode MS"/>
          <w:b/>
          <w:bCs/>
          <w:sz w:val="20"/>
          <w:szCs w:val="20"/>
        </w:rPr>
        <w:t>Robert Waldron, Chris Dane, Proctor Wentworth, Glen</w:t>
      </w:r>
      <w:r w:rsidR="0003453C">
        <w:rPr>
          <w:rFonts w:ascii="Arial Unicode MS" w:eastAsia="Arial Unicode MS" w:hAnsi="Arial Unicode MS" w:cs="Arial Unicode MS"/>
          <w:b/>
          <w:bCs/>
          <w:sz w:val="20"/>
          <w:szCs w:val="20"/>
        </w:rPr>
        <w:t xml:space="preserve"> S. </w:t>
      </w:r>
      <w:r w:rsidR="0003453C" w:rsidRPr="00BE6888">
        <w:rPr>
          <w:rFonts w:ascii="Arial Unicode MS" w:eastAsia="Arial Unicode MS" w:hAnsi="Arial Unicode MS" w:cs="Arial Unicode MS"/>
          <w:b/>
          <w:bCs/>
          <w:sz w:val="20"/>
          <w:szCs w:val="20"/>
        </w:rPr>
        <w:t>Emerson, D. J. Howard</w:t>
      </w:r>
      <w:r w:rsidR="0003453C">
        <w:rPr>
          <w:rFonts w:ascii="Arial Unicode MS" w:eastAsia="Arial Unicode MS" w:hAnsi="Arial Unicode MS" w:cs="Arial Unicode MS"/>
          <w:b/>
          <w:bCs/>
          <w:sz w:val="20"/>
          <w:szCs w:val="20"/>
        </w:rPr>
        <w:t xml:space="preserve">, Jr.,  Chad Bennett, Ex-officio, and </w:t>
      </w:r>
      <w:r w:rsidR="0003453C" w:rsidRPr="00BE6888">
        <w:rPr>
          <w:rFonts w:ascii="Arial Unicode MS" w:eastAsia="Arial Unicode MS" w:hAnsi="Arial Unicode MS" w:cs="Arial Unicode MS"/>
          <w:b/>
          <w:bCs/>
          <w:sz w:val="20"/>
          <w:szCs w:val="20"/>
        </w:rPr>
        <w:t>Paul Carideo</w:t>
      </w:r>
      <w:r w:rsidR="0003453C">
        <w:rPr>
          <w:rFonts w:ascii="Arial Unicode MS" w:eastAsia="Arial Unicode MS" w:hAnsi="Arial Unicode MS" w:cs="Arial Unicode MS"/>
          <w:b/>
          <w:bCs/>
          <w:sz w:val="20"/>
          <w:szCs w:val="20"/>
        </w:rPr>
        <w:t>.</w:t>
      </w:r>
    </w:p>
    <w:p w:rsidR="004C3632" w:rsidRDefault="004C3632" w:rsidP="004C3632">
      <w:pPr>
        <w:rPr>
          <w:rFonts w:ascii="Arial Unicode MS" w:eastAsia="Arial Unicode MS" w:hAnsi="Arial Unicode MS" w:cs="Arial Unicode MS"/>
          <w:sz w:val="20"/>
          <w:szCs w:val="20"/>
        </w:rPr>
      </w:pPr>
    </w:p>
    <w:p w:rsidR="00634542" w:rsidRPr="00BE6888" w:rsidRDefault="00634542" w:rsidP="004C3632">
      <w:pPr>
        <w:rPr>
          <w:rFonts w:ascii="Arial Unicode MS" w:eastAsia="Arial Unicode MS" w:hAnsi="Arial Unicode MS" w:cs="Arial Unicode MS"/>
          <w:sz w:val="20"/>
          <w:szCs w:val="20"/>
        </w:rPr>
      </w:pPr>
    </w:p>
    <w:p w:rsidR="004C3632" w:rsidRPr="00BE6888" w:rsidRDefault="004C3632" w:rsidP="004C3632">
      <w:pPr>
        <w:rPr>
          <w:rFonts w:ascii="Arial Unicode MS" w:eastAsia="Arial Unicode MS" w:hAnsi="Arial Unicode MS" w:cs="Arial Unicode MS"/>
          <w:sz w:val="20"/>
          <w:szCs w:val="20"/>
        </w:rPr>
      </w:pPr>
    </w:p>
    <w:p w:rsidR="004C3632" w:rsidRPr="00BE6888" w:rsidRDefault="004C3632" w:rsidP="004C3632">
      <w:pPr>
        <w:rPr>
          <w:rFonts w:ascii="Arial Unicode MS" w:eastAsia="Arial Unicode MS" w:hAnsi="Arial Unicode MS" w:cs="Arial Unicode MS"/>
          <w:sz w:val="20"/>
          <w:szCs w:val="20"/>
          <w:u w:val="single"/>
        </w:rPr>
      </w:pPr>
      <w:r w:rsidRPr="00BE6888">
        <w:rPr>
          <w:rFonts w:ascii="Arial Unicode MS" w:eastAsia="Arial Unicode MS" w:hAnsi="Arial Unicode MS" w:cs="Arial Unicode MS"/>
          <w:sz w:val="20"/>
          <w:szCs w:val="20"/>
          <w:u w:val="single"/>
        </w:rPr>
        <w:t>Respectfully submitted,</w:t>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r w:rsidRPr="00BE6888">
        <w:rPr>
          <w:rFonts w:ascii="Arial Unicode MS" w:eastAsia="Arial Unicode MS" w:hAnsi="Arial Unicode MS" w:cs="Arial Unicode MS"/>
          <w:sz w:val="20"/>
          <w:szCs w:val="20"/>
          <w:u w:val="single"/>
        </w:rPr>
        <w:tab/>
      </w:r>
    </w:p>
    <w:p w:rsidR="004C3632" w:rsidRPr="00BE6888" w:rsidRDefault="004C3632" w:rsidP="004C3632">
      <w:pPr>
        <w:rPr>
          <w:rFonts w:ascii="Arial Unicode MS" w:eastAsia="Arial Unicode MS" w:hAnsi="Arial Unicode MS" w:cs="Arial Unicode MS"/>
          <w:sz w:val="20"/>
          <w:szCs w:val="20"/>
        </w:rPr>
      </w:pPr>
      <w:r w:rsidRPr="00BE6888">
        <w:rPr>
          <w:rFonts w:ascii="Arial Unicode MS" w:eastAsia="Arial Unicode MS" w:hAnsi="Arial Unicode MS" w:cs="Arial Unicode MS"/>
          <w:sz w:val="20"/>
          <w:szCs w:val="20"/>
        </w:rPr>
        <w:tab/>
      </w:r>
      <w:r w:rsidRPr="00BE6888">
        <w:rPr>
          <w:rFonts w:ascii="Arial Unicode MS" w:eastAsia="Arial Unicode MS" w:hAnsi="Arial Unicode MS" w:cs="Arial Unicode MS"/>
          <w:sz w:val="20"/>
          <w:szCs w:val="20"/>
        </w:rPr>
        <w:tab/>
      </w:r>
      <w:r w:rsidRPr="00BE6888">
        <w:rPr>
          <w:rFonts w:ascii="Arial Unicode MS" w:eastAsia="Arial Unicode MS" w:hAnsi="Arial Unicode MS" w:cs="Arial Unicode MS"/>
          <w:sz w:val="20"/>
          <w:szCs w:val="20"/>
        </w:rPr>
        <w:tab/>
      </w:r>
      <w:r w:rsidRPr="00BE6888">
        <w:rPr>
          <w:rFonts w:ascii="Arial Unicode MS" w:eastAsia="Arial Unicode MS" w:hAnsi="Arial Unicode MS" w:cs="Arial Unicode MS"/>
          <w:sz w:val="20"/>
          <w:szCs w:val="20"/>
        </w:rPr>
        <w:tab/>
        <w:t>Susan J. Hastings, Secretary</w:t>
      </w:r>
    </w:p>
    <w:sectPr w:rsidR="004C3632" w:rsidRPr="00BE6888">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3D2" w:rsidRDefault="00F773D2">
      <w:r>
        <w:separator/>
      </w:r>
    </w:p>
  </w:endnote>
  <w:endnote w:type="continuationSeparator" w:id="0">
    <w:p w:rsidR="00F773D2" w:rsidRDefault="00F77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49F" w:rsidRPr="00546502" w:rsidRDefault="000A349F" w:rsidP="00ED20DB">
    <w:pPr>
      <w:pStyle w:val="Footer"/>
      <w:pBdr>
        <w:top w:val="single" w:sz="4" w:space="1" w:color="auto"/>
      </w:pBdr>
      <w:jc w:val="center"/>
      <w:rPr>
        <w:rFonts w:ascii="Arial" w:hAnsi="Arial" w:cs="Arial"/>
        <w:b/>
        <w:sz w:val="22"/>
        <w:szCs w:val="22"/>
      </w:rPr>
    </w:pPr>
    <w:r w:rsidRPr="00546502">
      <w:rPr>
        <w:rFonts w:ascii="Arial" w:hAnsi="Arial" w:cs="Arial"/>
        <w:b/>
        <w:sz w:val="22"/>
        <w:szCs w:val="22"/>
      </w:rPr>
      <w:t xml:space="preserve">Page </w:t>
    </w:r>
    <w:r w:rsidRPr="00546502">
      <w:rPr>
        <w:rFonts w:ascii="Arial" w:hAnsi="Arial" w:cs="Arial"/>
        <w:b/>
        <w:sz w:val="22"/>
        <w:szCs w:val="22"/>
      </w:rPr>
      <w:fldChar w:fldCharType="begin"/>
    </w:r>
    <w:r w:rsidRPr="00546502">
      <w:rPr>
        <w:rFonts w:ascii="Arial" w:hAnsi="Arial" w:cs="Arial"/>
        <w:b/>
        <w:sz w:val="22"/>
        <w:szCs w:val="22"/>
      </w:rPr>
      <w:instrText xml:space="preserve"> PAGE   \* MERGEFORMAT </w:instrText>
    </w:r>
    <w:r w:rsidRPr="00546502">
      <w:rPr>
        <w:rFonts w:ascii="Arial" w:hAnsi="Arial" w:cs="Arial"/>
        <w:b/>
        <w:sz w:val="22"/>
        <w:szCs w:val="22"/>
      </w:rPr>
      <w:fldChar w:fldCharType="separate"/>
    </w:r>
    <w:r w:rsidR="00F37244">
      <w:rPr>
        <w:rFonts w:ascii="Arial" w:hAnsi="Arial" w:cs="Arial"/>
        <w:b/>
        <w:noProof/>
        <w:sz w:val="22"/>
        <w:szCs w:val="22"/>
      </w:rPr>
      <w:t>1</w:t>
    </w:r>
    <w:r w:rsidRPr="00546502">
      <w:rPr>
        <w:rFonts w:ascii="Arial" w:hAnsi="Arial" w:cs="Arial"/>
        <w:b/>
        <w:sz w:val="22"/>
        <w:szCs w:val="22"/>
      </w:rPr>
      <w:fldChar w:fldCharType="end"/>
    </w:r>
  </w:p>
  <w:p w:rsidR="000A349F" w:rsidRPr="00BE6888" w:rsidRDefault="005A5464" w:rsidP="0039207B">
    <w:pPr>
      <w:pStyle w:val="Footer"/>
      <w:pBdr>
        <w:top w:val="single" w:sz="4" w:space="1" w:color="auto"/>
      </w:pBdr>
      <w:jc w:val="both"/>
      <w:rPr>
        <w:rFonts w:ascii="Arial" w:hAnsi="Arial" w:cs="Arial"/>
        <w:noProof/>
        <w:sz w:val="22"/>
        <w:szCs w:val="22"/>
      </w:rPr>
    </w:pPr>
    <w:r w:rsidRPr="00BE6888">
      <w:rPr>
        <w:rFonts w:ascii="Arial" w:hAnsi="Arial" w:cs="Arial"/>
        <w:sz w:val="22"/>
        <w:szCs w:val="22"/>
      </w:rPr>
      <w:t xml:space="preserve">Draft Minutes </w:t>
    </w:r>
    <w:r w:rsidR="00B34160" w:rsidRPr="00BE6888">
      <w:rPr>
        <w:rFonts w:ascii="Arial" w:hAnsi="Arial" w:cs="Arial"/>
        <w:sz w:val="22"/>
        <w:szCs w:val="22"/>
      </w:rPr>
      <w:t>05.04.2015</w:t>
    </w:r>
    <w:r w:rsidR="000A349F" w:rsidRPr="00BE6888">
      <w:rPr>
        <w:rFonts w:ascii="Arial" w:hAnsi="Arial" w:cs="Arial"/>
        <w:sz w:val="22"/>
        <w:szCs w:val="22"/>
      </w:rPr>
      <w:tab/>
    </w:r>
    <w:r w:rsidR="000A349F" w:rsidRPr="00BE6888">
      <w:rPr>
        <w:rFonts w:ascii="Arial" w:hAnsi="Arial" w:cs="Arial"/>
        <w:sz w:val="22"/>
        <w:szCs w:val="22"/>
      </w:rPr>
      <w:tab/>
      <w:t xml:space="preserve">Approved as edited </w:t>
    </w:r>
    <w:r w:rsidR="00BE6888" w:rsidRPr="00BE6888">
      <w:rPr>
        <w:rFonts w:ascii="Arial" w:hAnsi="Arial" w:cs="Arial"/>
        <w:sz w:val="22"/>
        <w:szCs w:val="22"/>
      </w:rPr>
      <w:t>1 June 2015</w:t>
    </w:r>
  </w:p>
  <w:p w:rsidR="000A349F" w:rsidRPr="00546502" w:rsidRDefault="000A349F" w:rsidP="00ED20DB">
    <w:pPr>
      <w:pStyle w:val="Footer"/>
      <w:pBdr>
        <w:top w:val="single" w:sz="4" w:space="1" w:color="auto"/>
      </w:pBdr>
      <w:jc w:val="center"/>
      <w:rPr>
        <w:rFonts w:ascii="Arial" w:hAnsi="Arial" w:cs="Arial"/>
        <w:noProof/>
        <w:sz w:val="22"/>
        <w:szCs w:val="22"/>
      </w:rPr>
    </w:pPr>
  </w:p>
  <w:p w:rsidR="000A349F" w:rsidRPr="00546502" w:rsidRDefault="00FC6E06" w:rsidP="00ED20DB">
    <w:pPr>
      <w:pStyle w:val="Footer"/>
      <w:pBdr>
        <w:top w:val="single" w:sz="4" w:space="1" w:color="auto"/>
      </w:pBdr>
      <w:jc w:val="center"/>
      <w:rPr>
        <w:rFonts w:ascii="Arial" w:hAnsi="Arial" w:cs="Arial"/>
        <w:sz w:val="22"/>
        <w:szCs w:val="22"/>
      </w:rPr>
    </w:pPr>
    <w:r w:rsidRPr="00546502">
      <w:rPr>
        <w:rFonts w:ascii="Arial" w:hAnsi="Arial" w:cs="Arial"/>
        <w:b/>
        <w:noProof/>
        <w:sz w:val="22"/>
        <w:szCs w:val="22"/>
      </w:rPr>
      <w:t xml:space="preserve">PHONE </w:t>
    </w:r>
    <w:r w:rsidRPr="00546502">
      <w:rPr>
        <w:rFonts w:ascii="Arial" w:hAnsi="Arial" w:cs="Arial"/>
        <w:noProof/>
        <w:sz w:val="22"/>
        <w:szCs w:val="22"/>
      </w:rPr>
      <w:t>603.329.4100</w:t>
    </w:r>
    <w:r w:rsidR="000A349F" w:rsidRPr="00546502">
      <w:rPr>
        <w:rFonts w:ascii="Arial" w:hAnsi="Arial" w:cs="Arial"/>
        <w:noProof/>
        <w:sz w:val="22"/>
        <w:szCs w:val="22"/>
      </w:rPr>
      <w:t xml:space="preserve"> Ext. 5  </w:t>
    </w:r>
    <w:r w:rsidR="000A349F" w:rsidRPr="00546502">
      <w:rPr>
        <w:rFonts w:ascii="Arial" w:hAnsi="Arial" w:cs="Arial"/>
        <w:b/>
        <w:noProof/>
        <w:sz w:val="22"/>
        <w:szCs w:val="22"/>
      </w:rPr>
      <w:t xml:space="preserve">FAX </w:t>
    </w:r>
    <w:r w:rsidR="000A349F" w:rsidRPr="00546502">
      <w:rPr>
        <w:rFonts w:ascii="Arial" w:hAnsi="Arial" w:cs="Arial"/>
        <w:noProof/>
        <w:sz w:val="22"/>
        <w:szCs w:val="22"/>
      </w:rPr>
      <w:t xml:space="preserve"> 603.329.4109  </w:t>
    </w:r>
    <w:r w:rsidR="000A349F" w:rsidRPr="00546502">
      <w:rPr>
        <w:rFonts w:ascii="Arial" w:hAnsi="Arial" w:cs="Arial"/>
        <w:b/>
        <w:noProof/>
        <w:sz w:val="22"/>
        <w:szCs w:val="22"/>
      </w:rPr>
      <w:t>E-MAIL</w:t>
    </w:r>
    <w:r w:rsidR="000A349F" w:rsidRPr="00546502">
      <w:rPr>
        <w:rFonts w:ascii="Arial" w:hAnsi="Arial" w:cs="Arial"/>
        <w:noProof/>
        <w:sz w:val="22"/>
        <w:szCs w:val="22"/>
      </w:rPr>
      <w:t xml:space="preserve">  susan.hastings@comcast.net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3D2" w:rsidRDefault="00F773D2">
      <w:r>
        <w:separator/>
      </w:r>
    </w:p>
  </w:footnote>
  <w:footnote w:type="continuationSeparator" w:id="0">
    <w:p w:rsidR="00F773D2" w:rsidRDefault="00F773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699" w:rsidRPr="009518D6" w:rsidRDefault="005D6699" w:rsidP="005D6699">
    <w:pPr>
      <w:pStyle w:val="Header"/>
      <w:jc w:val="center"/>
      <w:rPr>
        <w:b/>
        <w:color w:val="006666"/>
        <w:sz w:val="44"/>
        <w:szCs w:val="44"/>
      </w:rPr>
    </w:pPr>
    <w:r w:rsidRPr="009518D6">
      <w:rPr>
        <w:b/>
        <w:color w:val="006666"/>
        <w:sz w:val="44"/>
        <w:szCs w:val="44"/>
      </w:rPr>
      <w:t>HAMPSTEAD PLANNING BOARD</w:t>
    </w:r>
  </w:p>
  <w:p w:rsidR="005D6699" w:rsidRDefault="005D6699" w:rsidP="005D6699">
    <w:pPr>
      <w:pStyle w:val="Header"/>
      <w:pBdr>
        <w:bottom w:val="single" w:sz="4" w:space="1" w:color="auto"/>
      </w:pBdr>
      <w:jc w:val="center"/>
      <w:rPr>
        <w:rFonts w:ascii="Arial" w:hAnsi="Arial" w:cs="Arial"/>
        <w:color w:val="006666"/>
      </w:rPr>
    </w:pPr>
    <w:r w:rsidRPr="00CB3E9E">
      <w:rPr>
        <w:rFonts w:ascii="Arial" w:hAnsi="Arial" w:cs="Arial"/>
        <w:color w:val="006666"/>
      </w:rPr>
      <w:t>11 Main Street  Hampstead  New Hampshire 03841-2033</w:t>
    </w:r>
  </w:p>
  <w:p w:rsidR="005D6699" w:rsidRPr="00CB3E9E" w:rsidRDefault="005D6699" w:rsidP="005D6699">
    <w:pPr>
      <w:pStyle w:val="Header"/>
      <w:pBdr>
        <w:bottom w:val="single" w:sz="4" w:space="1" w:color="auto"/>
      </w:pBdr>
      <w:jc w:val="center"/>
      <w:rPr>
        <w:rFonts w:ascii="Arial" w:hAnsi="Arial" w:cs="Arial"/>
        <w:color w:val="006666"/>
      </w:rPr>
    </w:pPr>
  </w:p>
  <w:p w:rsidR="00FB7558" w:rsidRPr="00BE6888" w:rsidRDefault="00FB7558" w:rsidP="005D6699">
    <w:pPr>
      <w:pStyle w:val="Header"/>
      <w:jc w:val="center"/>
      <w:rPr>
        <w:rFonts w:ascii="Arial" w:hAnsi="Arial" w:cs="Arial"/>
        <w:b/>
        <w:bCs/>
        <w:sz w:val="36"/>
        <w:szCs w:val="36"/>
      </w:rPr>
    </w:pPr>
  </w:p>
  <w:p w:rsidR="005D6699" w:rsidRPr="00BE6888" w:rsidRDefault="00BE6888" w:rsidP="005D6699">
    <w:pPr>
      <w:pStyle w:val="Header"/>
      <w:jc w:val="center"/>
      <w:rPr>
        <w:rFonts w:ascii="Arial" w:hAnsi="Arial" w:cs="Arial"/>
        <w:b/>
        <w:bCs/>
        <w:sz w:val="32"/>
        <w:szCs w:val="32"/>
      </w:rPr>
    </w:pPr>
    <w:r>
      <w:rPr>
        <w:rFonts w:ascii="Arial" w:hAnsi="Arial" w:cs="Arial"/>
        <w:b/>
        <w:bCs/>
        <w:sz w:val="32"/>
        <w:szCs w:val="32"/>
      </w:rPr>
      <w:t xml:space="preserve">Approved Minutes </w:t>
    </w:r>
    <w:r w:rsidR="00B34160" w:rsidRPr="00BE6888">
      <w:rPr>
        <w:rFonts w:ascii="Arial" w:hAnsi="Arial" w:cs="Arial"/>
        <w:b/>
        <w:bCs/>
        <w:sz w:val="32"/>
        <w:szCs w:val="32"/>
      </w:rPr>
      <w:t xml:space="preserve">4 May </w:t>
    </w:r>
    <w:r w:rsidR="00186F92" w:rsidRPr="00BE6888">
      <w:rPr>
        <w:rFonts w:ascii="Arial" w:hAnsi="Arial" w:cs="Arial"/>
        <w:b/>
        <w:bCs/>
        <w:sz w:val="32"/>
        <w:szCs w:val="32"/>
      </w:rPr>
      <w:t>2015</w:t>
    </w:r>
  </w:p>
  <w:p w:rsidR="00FB7558" w:rsidRPr="00BE6888" w:rsidRDefault="00FB7558" w:rsidP="005D6699">
    <w:pPr>
      <w:pStyle w:val="Header"/>
      <w:jc w:val="center"/>
      <w:rPr>
        <w:rFonts w:ascii="Arial" w:hAnsi="Arial" w:cs="Arial"/>
        <w:b/>
        <w:bCs/>
        <w:sz w:val="36"/>
        <w:szCs w:val="3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17D9F"/>
    <w:multiLevelType w:val="hybridMultilevel"/>
    <w:tmpl w:val="850A33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F182BCC"/>
    <w:multiLevelType w:val="hybridMultilevel"/>
    <w:tmpl w:val="C750E3C8"/>
    <w:lvl w:ilvl="0" w:tplc="04090001">
      <w:start w:val="1"/>
      <w:numFmt w:val="bullet"/>
      <w:lvlText w:val=""/>
      <w:lvlJc w:val="left"/>
      <w:pPr>
        <w:tabs>
          <w:tab w:val="num" w:pos="2880"/>
        </w:tabs>
        <w:ind w:left="2880" w:hanging="360"/>
      </w:pPr>
      <w:rPr>
        <w:rFonts w:ascii="Symbol" w:hAnsi="Symbol" w:hint="default"/>
      </w:rPr>
    </w:lvl>
    <w:lvl w:ilvl="1" w:tplc="04090003">
      <w:start w:val="1"/>
      <w:numFmt w:val="bullet"/>
      <w:lvlText w:val="o"/>
      <w:lvlJc w:val="left"/>
      <w:pPr>
        <w:tabs>
          <w:tab w:val="num" w:pos="3600"/>
        </w:tabs>
        <w:ind w:left="3600" w:hanging="360"/>
      </w:pPr>
      <w:rPr>
        <w:rFonts w:ascii="Courier New" w:hAnsi="Courier New" w:hint="default"/>
      </w:rPr>
    </w:lvl>
    <w:lvl w:ilvl="2" w:tplc="04090005">
      <w:start w:val="1"/>
      <w:numFmt w:val="bullet"/>
      <w:lvlText w:val=""/>
      <w:lvlJc w:val="left"/>
      <w:pPr>
        <w:tabs>
          <w:tab w:val="num" w:pos="4320"/>
        </w:tabs>
        <w:ind w:left="4320" w:hanging="360"/>
      </w:pPr>
      <w:rPr>
        <w:rFonts w:ascii="Wingdings" w:hAnsi="Wingdings" w:hint="default"/>
      </w:rPr>
    </w:lvl>
    <w:lvl w:ilvl="3" w:tplc="04090001">
      <w:start w:val="1"/>
      <w:numFmt w:val="bullet"/>
      <w:lvlText w:val=""/>
      <w:lvlJc w:val="left"/>
      <w:pPr>
        <w:tabs>
          <w:tab w:val="num" w:pos="5040"/>
        </w:tabs>
        <w:ind w:left="5040" w:hanging="360"/>
      </w:pPr>
      <w:rPr>
        <w:rFonts w:ascii="Symbol" w:hAnsi="Symbol" w:hint="default"/>
      </w:rPr>
    </w:lvl>
    <w:lvl w:ilvl="4" w:tplc="04090003">
      <w:start w:val="1"/>
      <w:numFmt w:val="bullet"/>
      <w:lvlText w:val="o"/>
      <w:lvlJc w:val="left"/>
      <w:pPr>
        <w:tabs>
          <w:tab w:val="num" w:pos="5760"/>
        </w:tabs>
        <w:ind w:left="5760" w:hanging="360"/>
      </w:pPr>
      <w:rPr>
        <w:rFonts w:ascii="Courier New" w:hAnsi="Courier New" w:hint="default"/>
      </w:rPr>
    </w:lvl>
    <w:lvl w:ilvl="5" w:tplc="04090005">
      <w:start w:val="1"/>
      <w:numFmt w:val="bullet"/>
      <w:lvlText w:val=""/>
      <w:lvlJc w:val="left"/>
      <w:pPr>
        <w:tabs>
          <w:tab w:val="num" w:pos="6480"/>
        </w:tabs>
        <w:ind w:left="6480" w:hanging="360"/>
      </w:pPr>
      <w:rPr>
        <w:rFonts w:ascii="Wingdings" w:hAnsi="Wingdings" w:hint="default"/>
      </w:rPr>
    </w:lvl>
    <w:lvl w:ilvl="6" w:tplc="04090001">
      <w:start w:val="1"/>
      <w:numFmt w:val="bullet"/>
      <w:lvlText w:val=""/>
      <w:lvlJc w:val="left"/>
      <w:pPr>
        <w:tabs>
          <w:tab w:val="num" w:pos="7200"/>
        </w:tabs>
        <w:ind w:left="7200" w:hanging="360"/>
      </w:pPr>
      <w:rPr>
        <w:rFonts w:ascii="Symbol" w:hAnsi="Symbol" w:hint="default"/>
      </w:rPr>
    </w:lvl>
    <w:lvl w:ilvl="7" w:tplc="04090003">
      <w:start w:val="1"/>
      <w:numFmt w:val="bullet"/>
      <w:lvlText w:val="o"/>
      <w:lvlJc w:val="left"/>
      <w:pPr>
        <w:tabs>
          <w:tab w:val="num" w:pos="7920"/>
        </w:tabs>
        <w:ind w:left="7920" w:hanging="360"/>
      </w:pPr>
      <w:rPr>
        <w:rFonts w:ascii="Courier New" w:hAnsi="Courier New" w:hint="default"/>
      </w:rPr>
    </w:lvl>
    <w:lvl w:ilvl="8" w:tplc="04090005">
      <w:start w:val="1"/>
      <w:numFmt w:val="bullet"/>
      <w:lvlText w:val=""/>
      <w:lvlJc w:val="left"/>
      <w:pPr>
        <w:tabs>
          <w:tab w:val="num" w:pos="8640"/>
        </w:tabs>
        <w:ind w:left="8640" w:hanging="360"/>
      </w:pPr>
      <w:rPr>
        <w:rFonts w:ascii="Wingdings" w:hAnsi="Wingdings" w:hint="default"/>
      </w:rPr>
    </w:lvl>
  </w:abstractNum>
  <w:abstractNum w:abstractNumId="2">
    <w:nsid w:val="0F6A0ED4"/>
    <w:multiLevelType w:val="hybridMultilevel"/>
    <w:tmpl w:val="40824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304639"/>
    <w:multiLevelType w:val="hybridMultilevel"/>
    <w:tmpl w:val="E0A00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A46737"/>
    <w:multiLevelType w:val="hybridMultilevel"/>
    <w:tmpl w:val="108053D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nsid w:val="29E629EF"/>
    <w:multiLevelType w:val="hybridMultilevel"/>
    <w:tmpl w:val="8542C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01B360C"/>
    <w:multiLevelType w:val="hybridMultilevel"/>
    <w:tmpl w:val="8426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3556ED5"/>
    <w:multiLevelType w:val="hybridMultilevel"/>
    <w:tmpl w:val="66740F6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nsid w:val="348B67CF"/>
    <w:multiLevelType w:val="hybridMultilevel"/>
    <w:tmpl w:val="65C8FE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F86357"/>
    <w:multiLevelType w:val="hybridMultilevel"/>
    <w:tmpl w:val="AF90B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BF853C6"/>
    <w:multiLevelType w:val="hybridMultilevel"/>
    <w:tmpl w:val="E7F40F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404A23F3"/>
    <w:multiLevelType w:val="hybridMultilevel"/>
    <w:tmpl w:val="1A2C65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nsid w:val="43671B34"/>
    <w:multiLevelType w:val="hybridMultilevel"/>
    <w:tmpl w:val="B6880F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nsid w:val="4DF04073"/>
    <w:multiLevelType w:val="hybridMultilevel"/>
    <w:tmpl w:val="029430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nsid w:val="4E5C6A72"/>
    <w:multiLevelType w:val="hybridMultilevel"/>
    <w:tmpl w:val="C2C4568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nsid w:val="57470304"/>
    <w:multiLevelType w:val="hybridMultilevel"/>
    <w:tmpl w:val="9A08ABE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nsid w:val="5AE378A3"/>
    <w:multiLevelType w:val="hybridMultilevel"/>
    <w:tmpl w:val="E38E6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B5C201D"/>
    <w:multiLevelType w:val="hybridMultilevel"/>
    <w:tmpl w:val="6ACECA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nsid w:val="624C53D3"/>
    <w:multiLevelType w:val="hybridMultilevel"/>
    <w:tmpl w:val="2120507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9">
    <w:nsid w:val="69C505A5"/>
    <w:multiLevelType w:val="hybridMultilevel"/>
    <w:tmpl w:val="5C06A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E917FF4"/>
    <w:multiLevelType w:val="hybridMultilevel"/>
    <w:tmpl w:val="E884AAC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nsid w:val="71FC1225"/>
    <w:multiLevelType w:val="hybridMultilevel"/>
    <w:tmpl w:val="949ED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38B5E2A"/>
    <w:multiLevelType w:val="hybridMultilevel"/>
    <w:tmpl w:val="A21EDD4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23">
    <w:nsid w:val="780A6D9B"/>
    <w:multiLevelType w:val="hybridMultilevel"/>
    <w:tmpl w:val="BA829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AFA1A10"/>
    <w:multiLevelType w:val="hybridMultilevel"/>
    <w:tmpl w:val="39F6E41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24"/>
  </w:num>
  <w:num w:numId="2">
    <w:abstractNumId w:val="1"/>
  </w:num>
  <w:num w:numId="3">
    <w:abstractNumId w:val="14"/>
  </w:num>
  <w:num w:numId="4">
    <w:abstractNumId w:val="15"/>
  </w:num>
  <w:num w:numId="5">
    <w:abstractNumId w:val="18"/>
  </w:num>
  <w:num w:numId="6">
    <w:abstractNumId w:val="17"/>
  </w:num>
  <w:num w:numId="7">
    <w:abstractNumId w:val="13"/>
  </w:num>
  <w:num w:numId="8">
    <w:abstractNumId w:val="11"/>
  </w:num>
  <w:num w:numId="9">
    <w:abstractNumId w:val="20"/>
  </w:num>
  <w:num w:numId="10">
    <w:abstractNumId w:val="22"/>
  </w:num>
  <w:num w:numId="11">
    <w:abstractNumId w:val="12"/>
  </w:num>
  <w:num w:numId="12">
    <w:abstractNumId w:val="7"/>
  </w:num>
  <w:num w:numId="13">
    <w:abstractNumId w:val="4"/>
  </w:num>
  <w:num w:numId="14">
    <w:abstractNumId w:val="19"/>
  </w:num>
  <w:num w:numId="15">
    <w:abstractNumId w:val="21"/>
  </w:num>
  <w:num w:numId="16">
    <w:abstractNumId w:val="5"/>
  </w:num>
  <w:num w:numId="17">
    <w:abstractNumId w:val="3"/>
  </w:num>
  <w:num w:numId="18">
    <w:abstractNumId w:val="10"/>
  </w:num>
  <w:num w:numId="19">
    <w:abstractNumId w:val="6"/>
  </w:num>
  <w:num w:numId="20">
    <w:abstractNumId w:val="0"/>
  </w:num>
  <w:num w:numId="21">
    <w:abstractNumId w:val="23"/>
  </w:num>
  <w:num w:numId="22">
    <w:abstractNumId w:val="8"/>
  </w:num>
  <w:num w:numId="23">
    <w:abstractNumId w:val="9"/>
  </w:num>
  <w:num w:numId="24">
    <w:abstractNumId w:val="16"/>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oNotHyphenateCaps/>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1B39"/>
    <w:rsid w:val="00025A17"/>
    <w:rsid w:val="0003453C"/>
    <w:rsid w:val="00063567"/>
    <w:rsid w:val="0006459F"/>
    <w:rsid w:val="00074A30"/>
    <w:rsid w:val="000949A8"/>
    <w:rsid w:val="000A349F"/>
    <w:rsid w:val="000B3D07"/>
    <w:rsid w:val="000C1A82"/>
    <w:rsid w:val="000C71F3"/>
    <w:rsid w:val="000D39B0"/>
    <w:rsid w:val="000E1E39"/>
    <w:rsid w:val="000F5210"/>
    <w:rsid w:val="00110178"/>
    <w:rsid w:val="0011776A"/>
    <w:rsid w:val="001416F4"/>
    <w:rsid w:val="00157CFF"/>
    <w:rsid w:val="001649D1"/>
    <w:rsid w:val="00165226"/>
    <w:rsid w:val="00186F92"/>
    <w:rsid w:val="001873FF"/>
    <w:rsid w:val="00196CDF"/>
    <w:rsid w:val="001B03BE"/>
    <w:rsid w:val="001B1D12"/>
    <w:rsid w:val="001B294F"/>
    <w:rsid w:val="001B3AA2"/>
    <w:rsid w:val="001C0D8A"/>
    <w:rsid w:val="001D4689"/>
    <w:rsid w:val="001D48E0"/>
    <w:rsid w:val="001E0E84"/>
    <w:rsid w:val="001E2B69"/>
    <w:rsid w:val="001F2B75"/>
    <w:rsid w:val="002032E3"/>
    <w:rsid w:val="00204C31"/>
    <w:rsid w:val="00223E9A"/>
    <w:rsid w:val="00227D3A"/>
    <w:rsid w:val="00252E04"/>
    <w:rsid w:val="00253875"/>
    <w:rsid w:val="00255A52"/>
    <w:rsid w:val="002661A5"/>
    <w:rsid w:val="002831EE"/>
    <w:rsid w:val="002A2B0A"/>
    <w:rsid w:val="002B1EE2"/>
    <w:rsid w:val="002B2F31"/>
    <w:rsid w:val="002B3A4A"/>
    <w:rsid w:val="002D60E6"/>
    <w:rsid w:val="002E2CA9"/>
    <w:rsid w:val="002E6A7E"/>
    <w:rsid w:val="002E76E0"/>
    <w:rsid w:val="002E7AAC"/>
    <w:rsid w:val="002F05CC"/>
    <w:rsid w:val="003069D3"/>
    <w:rsid w:val="003148EA"/>
    <w:rsid w:val="00314947"/>
    <w:rsid w:val="0032032D"/>
    <w:rsid w:val="0034667C"/>
    <w:rsid w:val="00351DB3"/>
    <w:rsid w:val="003604B2"/>
    <w:rsid w:val="0036648A"/>
    <w:rsid w:val="00377089"/>
    <w:rsid w:val="00384FA9"/>
    <w:rsid w:val="003871A9"/>
    <w:rsid w:val="0039207B"/>
    <w:rsid w:val="003D092D"/>
    <w:rsid w:val="003D0B60"/>
    <w:rsid w:val="003D5B50"/>
    <w:rsid w:val="003D69D3"/>
    <w:rsid w:val="003E37EA"/>
    <w:rsid w:val="003E4EFE"/>
    <w:rsid w:val="00413D68"/>
    <w:rsid w:val="004249D3"/>
    <w:rsid w:val="00430634"/>
    <w:rsid w:val="00441AD8"/>
    <w:rsid w:val="004423EB"/>
    <w:rsid w:val="00447367"/>
    <w:rsid w:val="004503CD"/>
    <w:rsid w:val="00480E9E"/>
    <w:rsid w:val="00481322"/>
    <w:rsid w:val="00491A5D"/>
    <w:rsid w:val="004A4B96"/>
    <w:rsid w:val="004A6AAD"/>
    <w:rsid w:val="004B7FC4"/>
    <w:rsid w:val="004C3632"/>
    <w:rsid w:val="004C6AF2"/>
    <w:rsid w:val="004C72D2"/>
    <w:rsid w:val="004F3A5D"/>
    <w:rsid w:val="004F694C"/>
    <w:rsid w:val="005179FC"/>
    <w:rsid w:val="00531154"/>
    <w:rsid w:val="0053783C"/>
    <w:rsid w:val="00546502"/>
    <w:rsid w:val="005465E7"/>
    <w:rsid w:val="005475DD"/>
    <w:rsid w:val="00547A6A"/>
    <w:rsid w:val="0055112B"/>
    <w:rsid w:val="00554474"/>
    <w:rsid w:val="00562E7F"/>
    <w:rsid w:val="00565402"/>
    <w:rsid w:val="005674A2"/>
    <w:rsid w:val="005842FE"/>
    <w:rsid w:val="00597F29"/>
    <w:rsid w:val="005A5464"/>
    <w:rsid w:val="005B244F"/>
    <w:rsid w:val="005C6375"/>
    <w:rsid w:val="005C74AC"/>
    <w:rsid w:val="005D6699"/>
    <w:rsid w:val="005E1213"/>
    <w:rsid w:val="005F1EA8"/>
    <w:rsid w:val="005F347F"/>
    <w:rsid w:val="006128D3"/>
    <w:rsid w:val="00621E9C"/>
    <w:rsid w:val="00624B86"/>
    <w:rsid w:val="00634542"/>
    <w:rsid w:val="00635840"/>
    <w:rsid w:val="006405CC"/>
    <w:rsid w:val="006456E5"/>
    <w:rsid w:val="00667D96"/>
    <w:rsid w:val="00674ED5"/>
    <w:rsid w:val="006774D8"/>
    <w:rsid w:val="0068370D"/>
    <w:rsid w:val="00693F7D"/>
    <w:rsid w:val="0069463B"/>
    <w:rsid w:val="006B08BB"/>
    <w:rsid w:val="006C1197"/>
    <w:rsid w:val="006C1B9F"/>
    <w:rsid w:val="006D3BA3"/>
    <w:rsid w:val="006E0CBF"/>
    <w:rsid w:val="006E4BE8"/>
    <w:rsid w:val="006E7382"/>
    <w:rsid w:val="006F3DC0"/>
    <w:rsid w:val="007149D5"/>
    <w:rsid w:val="007162DE"/>
    <w:rsid w:val="00717167"/>
    <w:rsid w:val="007206DD"/>
    <w:rsid w:val="007224F0"/>
    <w:rsid w:val="007273DF"/>
    <w:rsid w:val="00735ACE"/>
    <w:rsid w:val="0074444B"/>
    <w:rsid w:val="00752D09"/>
    <w:rsid w:val="00753423"/>
    <w:rsid w:val="007604AA"/>
    <w:rsid w:val="0076383A"/>
    <w:rsid w:val="00775D61"/>
    <w:rsid w:val="00782082"/>
    <w:rsid w:val="007905F9"/>
    <w:rsid w:val="007A5B94"/>
    <w:rsid w:val="007C0692"/>
    <w:rsid w:val="007D6687"/>
    <w:rsid w:val="007E1A58"/>
    <w:rsid w:val="007E2824"/>
    <w:rsid w:val="00800389"/>
    <w:rsid w:val="00802F56"/>
    <w:rsid w:val="00804BFA"/>
    <w:rsid w:val="00821BB8"/>
    <w:rsid w:val="00830907"/>
    <w:rsid w:val="008351C0"/>
    <w:rsid w:val="00835ED4"/>
    <w:rsid w:val="0084577E"/>
    <w:rsid w:val="00861230"/>
    <w:rsid w:val="00871D7A"/>
    <w:rsid w:val="00877992"/>
    <w:rsid w:val="008B5EC5"/>
    <w:rsid w:val="008C370C"/>
    <w:rsid w:val="008C4F86"/>
    <w:rsid w:val="008E57FE"/>
    <w:rsid w:val="008F5D95"/>
    <w:rsid w:val="00904E1A"/>
    <w:rsid w:val="009103D7"/>
    <w:rsid w:val="0094594D"/>
    <w:rsid w:val="009518D6"/>
    <w:rsid w:val="0095462F"/>
    <w:rsid w:val="009A5991"/>
    <w:rsid w:val="009C51D3"/>
    <w:rsid w:val="009D31B4"/>
    <w:rsid w:val="009D73CF"/>
    <w:rsid w:val="009F2B36"/>
    <w:rsid w:val="009F7C0D"/>
    <w:rsid w:val="00A11B39"/>
    <w:rsid w:val="00A22B93"/>
    <w:rsid w:val="00A23DC0"/>
    <w:rsid w:val="00A31710"/>
    <w:rsid w:val="00A370F3"/>
    <w:rsid w:val="00A64276"/>
    <w:rsid w:val="00A71D8C"/>
    <w:rsid w:val="00A765C9"/>
    <w:rsid w:val="00A83540"/>
    <w:rsid w:val="00A85213"/>
    <w:rsid w:val="00A91C52"/>
    <w:rsid w:val="00AA012E"/>
    <w:rsid w:val="00AC1F59"/>
    <w:rsid w:val="00AD06EF"/>
    <w:rsid w:val="00AD7C66"/>
    <w:rsid w:val="00AE1C1A"/>
    <w:rsid w:val="00AF0086"/>
    <w:rsid w:val="00AF2A67"/>
    <w:rsid w:val="00B023F2"/>
    <w:rsid w:val="00B03114"/>
    <w:rsid w:val="00B20AEA"/>
    <w:rsid w:val="00B26ED4"/>
    <w:rsid w:val="00B34160"/>
    <w:rsid w:val="00B478E3"/>
    <w:rsid w:val="00B514DC"/>
    <w:rsid w:val="00B56884"/>
    <w:rsid w:val="00B70296"/>
    <w:rsid w:val="00B7297E"/>
    <w:rsid w:val="00B72DA5"/>
    <w:rsid w:val="00B848A9"/>
    <w:rsid w:val="00B86318"/>
    <w:rsid w:val="00B93962"/>
    <w:rsid w:val="00BA2394"/>
    <w:rsid w:val="00BA5C89"/>
    <w:rsid w:val="00BA72E7"/>
    <w:rsid w:val="00BB6324"/>
    <w:rsid w:val="00BB6D87"/>
    <w:rsid w:val="00BB7963"/>
    <w:rsid w:val="00BC5885"/>
    <w:rsid w:val="00BC71D5"/>
    <w:rsid w:val="00BE6888"/>
    <w:rsid w:val="00BF008C"/>
    <w:rsid w:val="00C17EDF"/>
    <w:rsid w:val="00C3179B"/>
    <w:rsid w:val="00C33E99"/>
    <w:rsid w:val="00C46F32"/>
    <w:rsid w:val="00C56F66"/>
    <w:rsid w:val="00C57B10"/>
    <w:rsid w:val="00C808D2"/>
    <w:rsid w:val="00C80CBC"/>
    <w:rsid w:val="00C86BEC"/>
    <w:rsid w:val="00CB0DD2"/>
    <w:rsid w:val="00CB725E"/>
    <w:rsid w:val="00CB72E9"/>
    <w:rsid w:val="00CB7E00"/>
    <w:rsid w:val="00CC2AA1"/>
    <w:rsid w:val="00CC5A72"/>
    <w:rsid w:val="00CF75A1"/>
    <w:rsid w:val="00D374D2"/>
    <w:rsid w:val="00D44FFD"/>
    <w:rsid w:val="00D51E84"/>
    <w:rsid w:val="00D56329"/>
    <w:rsid w:val="00D626A9"/>
    <w:rsid w:val="00D67A56"/>
    <w:rsid w:val="00D71009"/>
    <w:rsid w:val="00D7218F"/>
    <w:rsid w:val="00D73D04"/>
    <w:rsid w:val="00D84240"/>
    <w:rsid w:val="00D85F33"/>
    <w:rsid w:val="00D9221B"/>
    <w:rsid w:val="00DA7AAB"/>
    <w:rsid w:val="00DB39BE"/>
    <w:rsid w:val="00DB527B"/>
    <w:rsid w:val="00DB7600"/>
    <w:rsid w:val="00DC1233"/>
    <w:rsid w:val="00DC7AAF"/>
    <w:rsid w:val="00DD0D38"/>
    <w:rsid w:val="00DE26C1"/>
    <w:rsid w:val="00DF180F"/>
    <w:rsid w:val="00E1393F"/>
    <w:rsid w:val="00E255B2"/>
    <w:rsid w:val="00E53B46"/>
    <w:rsid w:val="00E715CE"/>
    <w:rsid w:val="00E72A40"/>
    <w:rsid w:val="00E74B1A"/>
    <w:rsid w:val="00E77B63"/>
    <w:rsid w:val="00EA6174"/>
    <w:rsid w:val="00EC5436"/>
    <w:rsid w:val="00ED20DB"/>
    <w:rsid w:val="00EE75AF"/>
    <w:rsid w:val="00EF1881"/>
    <w:rsid w:val="00EF4018"/>
    <w:rsid w:val="00F13EC9"/>
    <w:rsid w:val="00F2348E"/>
    <w:rsid w:val="00F275B5"/>
    <w:rsid w:val="00F27909"/>
    <w:rsid w:val="00F37244"/>
    <w:rsid w:val="00F41065"/>
    <w:rsid w:val="00F43482"/>
    <w:rsid w:val="00F56035"/>
    <w:rsid w:val="00F60488"/>
    <w:rsid w:val="00F6050B"/>
    <w:rsid w:val="00F70499"/>
    <w:rsid w:val="00F773D2"/>
    <w:rsid w:val="00F90DAC"/>
    <w:rsid w:val="00FA35E0"/>
    <w:rsid w:val="00FA7416"/>
    <w:rsid w:val="00FB74D3"/>
    <w:rsid w:val="00FB7558"/>
    <w:rsid w:val="00FC1F2E"/>
    <w:rsid w:val="00FC6E06"/>
    <w:rsid w:val="00FD373D"/>
    <w:rsid w:val="00FD5D68"/>
    <w:rsid w:val="00FE1A9C"/>
    <w:rsid w:val="00FF1F1A"/>
    <w:rsid w:val="00FF2415"/>
    <w:rsid w:val="00FF573C"/>
    <w:rsid w:val="00FF66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uiPriority w:val="99"/>
    <w:qFormat/>
    <w:pPr>
      <w:keepNext/>
      <w:jc w:val="center"/>
      <w:outlineLvl w:val="0"/>
    </w:pPr>
    <w:rPr>
      <w:b/>
      <w:bCs/>
      <w:sz w:val="36"/>
      <w:szCs w:val="36"/>
    </w:rPr>
  </w:style>
  <w:style w:type="paragraph" w:styleId="Heading2">
    <w:name w:val="heading 2"/>
    <w:basedOn w:val="Normal"/>
    <w:next w:val="Normal"/>
    <w:link w:val="Heading2Char"/>
    <w:uiPriority w:val="99"/>
    <w:qFormat/>
    <w:pPr>
      <w:keepNext/>
      <w:outlineLvl w:val="1"/>
    </w:pPr>
    <w:rPr>
      <w:b/>
      <w:bCs/>
      <w:sz w:val="22"/>
      <w:szCs w:val="22"/>
    </w:rPr>
  </w:style>
  <w:style w:type="paragraph" w:styleId="Heading3">
    <w:name w:val="heading 3"/>
    <w:basedOn w:val="Normal"/>
    <w:next w:val="Normal"/>
    <w:link w:val="Heading3Char"/>
    <w:uiPriority w:val="99"/>
    <w:qFormat/>
    <w:pPr>
      <w:keepNext/>
      <w:ind w:firstLine="720"/>
      <w:outlineLvl w:val="2"/>
    </w:pPr>
    <w:rPr>
      <w:b/>
      <w:bCs/>
      <w:sz w:val="22"/>
      <w:szCs w:val="22"/>
    </w:rPr>
  </w:style>
  <w:style w:type="paragraph" w:styleId="Heading4">
    <w:name w:val="heading 4"/>
    <w:basedOn w:val="Normal"/>
    <w:next w:val="Normal"/>
    <w:link w:val="Heading4Char"/>
    <w:uiPriority w:val="99"/>
    <w:qFormat/>
    <w:pPr>
      <w:keepNext/>
      <w:outlineLvl w:val="3"/>
    </w:pPr>
    <w:rPr>
      <w:b/>
      <w:bCs/>
    </w:rPr>
  </w:style>
  <w:style w:type="paragraph" w:styleId="Heading5">
    <w:name w:val="heading 5"/>
    <w:basedOn w:val="Normal"/>
    <w:next w:val="Normal"/>
    <w:link w:val="Heading5Char"/>
    <w:uiPriority w:val="99"/>
    <w:qFormat/>
    <w:pPr>
      <w:keepNext/>
      <w:ind w:left="2160" w:firstLine="720"/>
      <w:outlineLvl w:val="4"/>
    </w:pPr>
    <w:rPr>
      <w:b/>
      <w:bCs/>
    </w:rPr>
  </w:style>
  <w:style w:type="paragraph" w:styleId="Heading6">
    <w:name w:val="heading 6"/>
    <w:basedOn w:val="Normal"/>
    <w:next w:val="Normal"/>
    <w:link w:val="Heading6Char"/>
    <w:uiPriority w:val="99"/>
    <w:qFormat/>
    <w:pPr>
      <w:keepNext/>
      <w:pBdr>
        <w:bottom w:val="single" w:sz="4" w:space="1" w:color="auto"/>
      </w:pBdr>
      <w:outlineLvl w:val="5"/>
    </w:pPr>
    <w:rPr>
      <w:rFonts w:ascii="Arial" w:hAnsi="Arial" w:cs="Arial"/>
      <w:b/>
      <w:bCs/>
      <w:sz w:val="20"/>
      <w:szCs w:val="20"/>
    </w:rPr>
  </w:style>
  <w:style w:type="paragraph" w:styleId="Heading7">
    <w:name w:val="heading 7"/>
    <w:basedOn w:val="Normal"/>
    <w:next w:val="Normal"/>
    <w:link w:val="Heading7Char"/>
    <w:uiPriority w:val="99"/>
    <w:qFormat/>
    <w:pPr>
      <w:keepNext/>
      <w:ind w:firstLine="720"/>
      <w:outlineLvl w:val="6"/>
    </w:pPr>
    <w:rPr>
      <w:rFonts w:ascii="Arial" w:hAnsi="Arial" w:cs="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rPr>
  </w:style>
  <w:style w:type="character" w:customStyle="1" w:styleId="Heading2Char">
    <w:name w:val="Heading 2 Char"/>
    <w:link w:val="Heading2"/>
    <w:uiPriority w:val="9"/>
    <w:semiHidden/>
    <w:locked/>
    <w:rPr>
      <w:rFonts w:ascii="Cambria" w:eastAsia="Times New Roman" w:hAnsi="Cambria" w:cs="Times New Roman"/>
      <w:b/>
      <w:bCs/>
      <w:i/>
      <w:iCs/>
      <w:sz w:val="28"/>
      <w:szCs w:val="28"/>
    </w:rPr>
  </w:style>
  <w:style w:type="character" w:customStyle="1" w:styleId="Heading3Char">
    <w:name w:val="Heading 3 Char"/>
    <w:link w:val="Heading3"/>
    <w:uiPriority w:val="9"/>
    <w:semiHidden/>
    <w:locked/>
    <w:rPr>
      <w:rFonts w:ascii="Cambria" w:eastAsia="Times New Roman" w:hAnsi="Cambria" w:cs="Times New Roman"/>
      <w:b/>
      <w:bCs/>
      <w:sz w:val="26"/>
      <w:szCs w:val="26"/>
    </w:rPr>
  </w:style>
  <w:style w:type="character" w:customStyle="1" w:styleId="Heading4Char">
    <w:name w:val="Heading 4 Char"/>
    <w:link w:val="Heading4"/>
    <w:uiPriority w:val="9"/>
    <w:semiHidden/>
    <w:locked/>
    <w:rPr>
      <w:rFonts w:ascii="Calibri" w:eastAsia="Times New Roman" w:hAnsi="Calibri" w:cs="Times New Roman"/>
      <w:b/>
      <w:bCs/>
      <w:sz w:val="28"/>
      <w:szCs w:val="28"/>
    </w:rPr>
  </w:style>
  <w:style w:type="character" w:customStyle="1" w:styleId="Heading5Char">
    <w:name w:val="Heading 5 Char"/>
    <w:link w:val="Heading5"/>
    <w:uiPriority w:val="9"/>
    <w:semiHidden/>
    <w:locked/>
    <w:rPr>
      <w:rFonts w:ascii="Calibri" w:eastAsia="Times New Roman" w:hAnsi="Calibri" w:cs="Times New Roman"/>
      <w:b/>
      <w:bCs/>
      <w:i/>
      <w:iCs/>
      <w:sz w:val="26"/>
      <w:szCs w:val="26"/>
    </w:rPr>
  </w:style>
  <w:style w:type="character" w:customStyle="1" w:styleId="Heading6Char">
    <w:name w:val="Heading 6 Char"/>
    <w:link w:val="Heading6"/>
    <w:uiPriority w:val="9"/>
    <w:semiHidden/>
    <w:locked/>
    <w:rPr>
      <w:rFonts w:ascii="Calibri" w:eastAsia="Times New Roman" w:hAnsi="Calibri" w:cs="Times New Roman"/>
      <w:b/>
      <w:bCs/>
    </w:rPr>
  </w:style>
  <w:style w:type="character" w:customStyle="1" w:styleId="Heading7Char">
    <w:name w:val="Heading 7 Char"/>
    <w:link w:val="Heading7"/>
    <w:uiPriority w:val="9"/>
    <w:semiHidden/>
    <w:locked/>
    <w:rPr>
      <w:rFonts w:ascii="Calibri" w:eastAsia="Times New Roman" w:hAnsi="Calibri" w:cs="Times New Roman"/>
      <w:sz w:val="24"/>
      <w:szCs w:val="24"/>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locked/>
    <w:rPr>
      <w:rFonts w:cs="Times New Roman"/>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locked/>
    <w:rPr>
      <w:rFonts w:cs="Times New Roman"/>
      <w:sz w:val="24"/>
      <w:szCs w:val="24"/>
    </w:rPr>
  </w:style>
  <w:style w:type="paragraph" w:styleId="BodyText">
    <w:name w:val="Body Text"/>
    <w:basedOn w:val="Normal"/>
    <w:link w:val="BodyTextChar"/>
    <w:uiPriority w:val="99"/>
    <w:rPr>
      <w:rFonts w:ascii="Arial" w:hAnsi="Arial" w:cs="Arial"/>
      <w:sz w:val="28"/>
      <w:szCs w:val="28"/>
    </w:rPr>
  </w:style>
  <w:style w:type="character" w:customStyle="1" w:styleId="BodyTextChar">
    <w:name w:val="Body Text Char"/>
    <w:link w:val="BodyText"/>
    <w:uiPriority w:val="99"/>
    <w:semiHidden/>
    <w:locked/>
    <w:rPr>
      <w:rFonts w:cs="Times New Roman"/>
      <w:sz w:val="24"/>
      <w:szCs w:val="24"/>
    </w:rPr>
  </w:style>
  <w:style w:type="character" w:styleId="Hyperlink">
    <w:name w:val="Hyperlink"/>
    <w:uiPriority w:val="99"/>
    <w:rPr>
      <w:rFonts w:cs="Times New Roman"/>
      <w:color w:val="0000FF"/>
      <w:u w:val="single"/>
    </w:rPr>
  </w:style>
  <w:style w:type="character" w:styleId="PageNumber">
    <w:name w:val="page number"/>
    <w:uiPriority w:val="99"/>
    <w:rPr>
      <w:rFonts w:cs="Times New Roman"/>
    </w:rPr>
  </w:style>
  <w:style w:type="paragraph" w:styleId="BalloonText">
    <w:name w:val="Balloon Text"/>
    <w:basedOn w:val="Normal"/>
    <w:link w:val="BalloonTextChar"/>
    <w:uiPriority w:val="99"/>
    <w:semiHidden/>
    <w:rsid w:val="006128D3"/>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rPr>
  </w:style>
  <w:style w:type="paragraph" w:styleId="Subtitle">
    <w:name w:val="Subtitle"/>
    <w:basedOn w:val="Normal"/>
    <w:next w:val="Normal"/>
    <w:link w:val="SubtitleChar"/>
    <w:uiPriority w:val="11"/>
    <w:qFormat/>
    <w:rsid w:val="00F41065"/>
    <w:pPr>
      <w:spacing w:after="60"/>
      <w:jc w:val="center"/>
      <w:outlineLvl w:val="1"/>
    </w:pPr>
    <w:rPr>
      <w:rFonts w:ascii="Cambria" w:hAnsi="Cambria"/>
    </w:rPr>
  </w:style>
  <w:style w:type="character" w:customStyle="1" w:styleId="SubtitleChar">
    <w:name w:val="Subtitle Char"/>
    <w:link w:val="Subtitle"/>
    <w:uiPriority w:val="11"/>
    <w:locked/>
    <w:rsid w:val="00F41065"/>
    <w:rPr>
      <w:rFonts w:ascii="Cambria" w:eastAsia="Times New Roman" w:hAnsi="Cambria" w:cs="Times New Roman"/>
      <w:sz w:val="24"/>
      <w:szCs w:val="24"/>
    </w:rPr>
  </w:style>
  <w:style w:type="paragraph" w:styleId="ListParagraph">
    <w:name w:val="List Paragraph"/>
    <w:basedOn w:val="Normal"/>
    <w:uiPriority w:val="34"/>
    <w:qFormat/>
    <w:rsid w:val="00157CF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uiPriority w:val="99"/>
    <w:qFormat/>
    <w:pPr>
      <w:keepNext/>
      <w:jc w:val="center"/>
      <w:outlineLvl w:val="0"/>
    </w:pPr>
    <w:rPr>
      <w:b/>
      <w:bCs/>
      <w:sz w:val="36"/>
      <w:szCs w:val="36"/>
    </w:rPr>
  </w:style>
  <w:style w:type="paragraph" w:styleId="Heading2">
    <w:name w:val="heading 2"/>
    <w:basedOn w:val="Normal"/>
    <w:next w:val="Normal"/>
    <w:link w:val="Heading2Char"/>
    <w:uiPriority w:val="99"/>
    <w:qFormat/>
    <w:pPr>
      <w:keepNext/>
      <w:outlineLvl w:val="1"/>
    </w:pPr>
    <w:rPr>
      <w:b/>
      <w:bCs/>
      <w:sz w:val="22"/>
      <w:szCs w:val="22"/>
    </w:rPr>
  </w:style>
  <w:style w:type="paragraph" w:styleId="Heading3">
    <w:name w:val="heading 3"/>
    <w:basedOn w:val="Normal"/>
    <w:next w:val="Normal"/>
    <w:link w:val="Heading3Char"/>
    <w:uiPriority w:val="99"/>
    <w:qFormat/>
    <w:pPr>
      <w:keepNext/>
      <w:ind w:firstLine="720"/>
      <w:outlineLvl w:val="2"/>
    </w:pPr>
    <w:rPr>
      <w:b/>
      <w:bCs/>
      <w:sz w:val="22"/>
      <w:szCs w:val="22"/>
    </w:rPr>
  </w:style>
  <w:style w:type="paragraph" w:styleId="Heading4">
    <w:name w:val="heading 4"/>
    <w:basedOn w:val="Normal"/>
    <w:next w:val="Normal"/>
    <w:link w:val="Heading4Char"/>
    <w:uiPriority w:val="99"/>
    <w:qFormat/>
    <w:pPr>
      <w:keepNext/>
      <w:outlineLvl w:val="3"/>
    </w:pPr>
    <w:rPr>
      <w:b/>
      <w:bCs/>
    </w:rPr>
  </w:style>
  <w:style w:type="paragraph" w:styleId="Heading5">
    <w:name w:val="heading 5"/>
    <w:basedOn w:val="Normal"/>
    <w:next w:val="Normal"/>
    <w:link w:val="Heading5Char"/>
    <w:uiPriority w:val="99"/>
    <w:qFormat/>
    <w:pPr>
      <w:keepNext/>
      <w:ind w:left="2160" w:firstLine="720"/>
      <w:outlineLvl w:val="4"/>
    </w:pPr>
    <w:rPr>
      <w:b/>
      <w:bCs/>
    </w:rPr>
  </w:style>
  <w:style w:type="paragraph" w:styleId="Heading6">
    <w:name w:val="heading 6"/>
    <w:basedOn w:val="Normal"/>
    <w:next w:val="Normal"/>
    <w:link w:val="Heading6Char"/>
    <w:uiPriority w:val="99"/>
    <w:qFormat/>
    <w:pPr>
      <w:keepNext/>
      <w:pBdr>
        <w:bottom w:val="single" w:sz="4" w:space="1" w:color="auto"/>
      </w:pBdr>
      <w:outlineLvl w:val="5"/>
    </w:pPr>
    <w:rPr>
      <w:rFonts w:ascii="Arial" w:hAnsi="Arial" w:cs="Arial"/>
      <w:b/>
      <w:bCs/>
      <w:sz w:val="20"/>
      <w:szCs w:val="20"/>
    </w:rPr>
  </w:style>
  <w:style w:type="paragraph" w:styleId="Heading7">
    <w:name w:val="heading 7"/>
    <w:basedOn w:val="Normal"/>
    <w:next w:val="Normal"/>
    <w:link w:val="Heading7Char"/>
    <w:uiPriority w:val="99"/>
    <w:qFormat/>
    <w:pPr>
      <w:keepNext/>
      <w:ind w:firstLine="720"/>
      <w:outlineLvl w:val="6"/>
    </w:pPr>
    <w:rPr>
      <w:rFonts w:ascii="Arial" w:hAnsi="Arial" w:cs="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rPr>
  </w:style>
  <w:style w:type="character" w:customStyle="1" w:styleId="Heading2Char">
    <w:name w:val="Heading 2 Char"/>
    <w:link w:val="Heading2"/>
    <w:uiPriority w:val="9"/>
    <w:semiHidden/>
    <w:locked/>
    <w:rPr>
      <w:rFonts w:ascii="Cambria" w:eastAsia="Times New Roman" w:hAnsi="Cambria" w:cs="Times New Roman"/>
      <w:b/>
      <w:bCs/>
      <w:i/>
      <w:iCs/>
      <w:sz w:val="28"/>
      <w:szCs w:val="28"/>
    </w:rPr>
  </w:style>
  <w:style w:type="character" w:customStyle="1" w:styleId="Heading3Char">
    <w:name w:val="Heading 3 Char"/>
    <w:link w:val="Heading3"/>
    <w:uiPriority w:val="9"/>
    <w:semiHidden/>
    <w:locked/>
    <w:rPr>
      <w:rFonts w:ascii="Cambria" w:eastAsia="Times New Roman" w:hAnsi="Cambria" w:cs="Times New Roman"/>
      <w:b/>
      <w:bCs/>
      <w:sz w:val="26"/>
      <w:szCs w:val="26"/>
    </w:rPr>
  </w:style>
  <w:style w:type="character" w:customStyle="1" w:styleId="Heading4Char">
    <w:name w:val="Heading 4 Char"/>
    <w:link w:val="Heading4"/>
    <w:uiPriority w:val="9"/>
    <w:semiHidden/>
    <w:locked/>
    <w:rPr>
      <w:rFonts w:ascii="Calibri" w:eastAsia="Times New Roman" w:hAnsi="Calibri" w:cs="Times New Roman"/>
      <w:b/>
      <w:bCs/>
      <w:sz w:val="28"/>
      <w:szCs w:val="28"/>
    </w:rPr>
  </w:style>
  <w:style w:type="character" w:customStyle="1" w:styleId="Heading5Char">
    <w:name w:val="Heading 5 Char"/>
    <w:link w:val="Heading5"/>
    <w:uiPriority w:val="9"/>
    <w:semiHidden/>
    <w:locked/>
    <w:rPr>
      <w:rFonts w:ascii="Calibri" w:eastAsia="Times New Roman" w:hAnsi="Calibri" w:cs="Times New Roman"/>
      <w:b/>
      <w:bCs/>
      <w:i/>
      <w:iCs/>
      <w:sz w:val="26"/>
      <w:szCs w:val="26"/>
    </w:rPr>
  </w:style>
  <w:style w:type="character" w:customStyle="1" w:styleId="Heading6Char">
    <w:name w:val="Heading 6 Char"/>
    <w:link w:val="Heading6"/>
    <w:uiPriority w:val="9"/>
    <w:semiHidden/>
    <w:locked/>
    <w:rPr>
      <w:rFonts w:ascii="Calibri" w:eastAsia="Times New Roman" w:hAnsi="Calibri" w:cs="Times New Roman"/>
      <w:b/>
      <w:bCs/>
    </w:rPr>
  </w:style>
  <w:style w:type="character" w:customStyle="1" w:styleId="Heading7Char">
    <w:name w:val="Heading 7 Char"/>
    <w:link w:val="Heading7"/>
    <w:uiPriority w:val="9"/>
    <w:semiHidden/>
    <w:locked/>
    <w:rPr>
      <w:rFonts w:ascii="Calibri" w:eastAsia="Times New Roman" w:hAnsi="Calibri" w:cs="Times New Roman"/>
      <w:sz w:val="24"/>
      <w:szCs w:val="24"/>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locked/>
    <w:rPr>
      <w:rFonts w:cs="Times New Roman"/>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locked/>
    <w:rPr>
      <w:rFonts w:cs="Times New Roman"/>
      <w:sz w:val="24"/>
      <w:szCs w:val="24"/>
    </w:rPr>
  </w:style>
  <w:style w:type="paragraph" w:styleId="BodyText">
    <w:name w:val="Body Text"/>
    <w:basedOn w:val="Normal"/>
    <w:link w:val="BodyTextChar"/>
    <w:uiPriority w:val="99"/>
    <w:rPr>
      <w:rFonts w:ascii="Arial" w:hAnsi="Arial" w:cs="Arial"/>
      <w:sz w:val="28"/>
      <w:szCs w:val="28"/>
    </w:rPr>
  </w:style>
  <w:style w:type="character" w:customStyle="1" w:styleId="BodyTextChar">
    <w:name w:val="Body Text Char"/>
    <w:link w:val="BodyText"/>
    <w:uiPriority w:val="99"/>
    <w:semiHidden/>
    <w:locked/>
    <w:rPr>
      <w:rFonts w:cs="Times New Roman"/>
      <w:sz w:val="24"/>
      <w:szCs w:val="24"/>
    </w:rPr>
  </w:style>
  <w:style w:type="character" w:styleId="Hyperlink">
    <w:name w:val="Hyperlink"/>
    <w:uiPriority w:val="99"/>
    <w:rPr>
      <w:rFonts w:cs="Times New Roman"/>
      <w:color w:val="0000FF"/>
      <w:u w:val="single"/>
    </w:rPr>
  </w:style>
  <w:style w:type="character" w:styleId="PageNumber">
    <w:name w:val="page number"/>
    <w:uiPriority w:val="99"/>
    <w:rPr>
      <w:rFonts w:cs="Times New Roman"/>
    </w:rPr>
  </w:style>
  <w:style w:type="paragraph" w:styleId="BalloonText">
    <w:name w:val="Balloon Text"/>
    <w:basedOn w:val="Normal"/>
    <w:link w:val="BalloonTextChar"/>
    <w:uiPriority w:val="99"/>
    <w:semiHidden/>
    <w:rsid w:val="006128D3"/>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rPr>
  </w:style>
  <w:style w:type="paragraph" w:styleId="Subtitle">
    <w:name w:val="Subtitle"/>
    <w:basedOn w:val="Normal"/>
    <w:next w:val="Normal"/>
    <w:link w:val="SubtitleChar"/>
    <w:uiPriority w:val="11"/>
    <w:qFormat/>
    <w:rsid w:val="00F41065"/>
    <w:pPr>
      <w:spacing w:after="60"/>
      <w:jc w:val="center"/>
      <w:outlineLvl w:val="1"/>
    </w:pPr>
    <w:rPr>
      <w:rFonts w:ascii="Cambria" w:hAnsi="Cambria"/>
    </w:rPr>
  </w:style>
  <w:style w:type="character" w:customStyle="1" w:styleId="SubtitleChar">
    <w:name w:val="Subtitle Char"/>
    <w:link w:val="Subtitle"/>
    <w:uiPriority w:val="11"/>
    <w:locked/>
    <w:rsid w:val="00F41065"/>
    <w:rPr>
      <w:rFonts w:ascii="Cambria" w:eastAsia="Times New Roman" w:hAnsi="Cambria" w:cs="Times New Roman"/>
      <w:sz w:val="24"/>
      <w:szCs w:val="24"/>
    </w:rPr>
  </w:style>
  <w:style w:type="paragraph" w:styleId="ListParagraph">
    <w:name w:val="List Paragraph"/>
    <w:basedOn w:val="Normal"/>
    <w:uiPriority w:val="34"/>
    <w:qFormat/>
    <w:rsid w:val="00157C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558644">
      <w:bodyDiv w:val="1"/>
      <w:marLeft w:val="0"/>
      <w:marRight w:val="0"/>
      <w:marTop w:val="0"/>
      <w:marBottom w:val="0"/>
      <w:divBdr>
        <w:top w:val="none" w:sz="0" w:space="0" w:color="auto"/>
        <w:left w:val="none" w:sz="0" w:space="0" w:color="auto"/>
        <w:bottom w:val="none" w:sz="0" w:space="0" w:color="auto"/>
        <w:right w:val="none" w:sz="0" w:space="0" w:color="auto"/>
      </w:divBdr>
    </w:div>
    <w:div w:id="30960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71B9B0-D32C-4EF6-9EF0-5BC254A77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3988</Words>
  <Characters>19799</Characters>
  <Application>Microsoft Office Word</Application>
  <DocSecurity>4</DocSecurity>
  <Lines>164</Lines>
  <Paragraphs>47</Paragraphs>
  <ScaleCrop>false</ScaleCrop>
  <HeadingPairs>
    <vt:vector size="2" baseType="variant">
      <vt:variant>
        <vt:lpstr>Title</vt:lpstr>
      </vt:variant>
      <vt:variant>
        <vt:i4>1</vt:i4>
      </vt:variant>
    </vt:vector>
  </HeadingPairs>
  <TitlesOfParts>
    <vt:vector size="1" baseType="lpstr">
      <vt:lpstr>Agenda for January 3, 2000</vt:lpstr>
    </vt:vector>
  </TitlesOfParts>
  <Company>Town of Hampstead</Company>
  <LinksUpToDate>false</LinksUpToDate>
  <CharactersWithSpaces>23740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for January 3, 2000</dc:title>
  <dc:creator>Planning Board</dc:creator>
  <cp:lastModifiedBy>Sally Theriault</cp:lastModifiedBy>
  <cp:revision>2</cp:revision>
  <cp:lastPrinted>2015-10-08T15:17:00Z</cp:lastPrinted>
  <dcterms:created xsi:type="dcterms:W3CDTF">2016-01-14T17:02:00Z</dcterms:created>
  <dcterms:modified xsi:type="dcterms:W3CDTF">2016-01-14T17:02:00Z</dcterms:modified>
</cp:coreProperties>
</file>